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1600" w14:textId="77777777" w:rsidR="00EA1948" w:rsidRDefault="00EA194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4993EC5E" w14:textId="77777777" w:rsidR="00EA1948" w:rsidRPr="00CB7F59" w:rsidRDefault="00EA1948" w:rsidP="00CB7F59">
      <w:pPr>
        <w:ind w:left="6430"/>
        <w:rPr>
          <w:rFonts w:ascii="Times New Roman" w:eastAsia="Times New Roman" w:hAnsi="Times New Roman" w:cs="Times New Roman"/>
          <w:sz w:val="4"/>
          <w:szCs w:val="4"/>
        </w:rPr>
      </w:pPr>
    </w:p>
    <w:p w14:paraId="4ADFC157" w14:textId="77777777" w:rsidR="00CB7F59" w:rsidRDefault="00CB7F59" w:rsidP="00BB001A">
      <w:pPr>
        <w:spacing w:line="276" w:lineRule="auto"/>
        <w:ind w:left="143" w:right="-11"/>
        <w:rPr>
          <w:rFonts w:ascii="Calibri"/>
          <w:b/>
          <w:sz w:val="32"/>
        </w:rPr>
      </w:pPr>
    </w:p>
    <w:p w14:paraId="4542A0D7" w14:textId="3844EE9D" w:rsidR="00011776" w:rsidRDefault="00011776" w:rsidP="00011776">
      <w:pPr>
        <w:spacing w:line="276" w:lineRule="auto"/>
        <w:ind w:left="143" w:right="-11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ANNEKS /</w:t>
      </w:r>
      <w:r w:rsidRPr="00011776">
        <w:rPr>
          <w:rFonts w:ascii="Calibri"/>
          <w:b/>
          <w:i/>
          <w:iCs/>
          <w:sz w:val="32"/>
        </w:rPr>
        <w:t xml:space="preserve"> ANEKS</w:t>
      </w:r>
      <w:r>
        <w:rPr>
          <w:rFonts w:ascii="Calibri"/>
          <w:b/>
          <w:sz w:val="32"/>
        </w:rPr>
        <w:t xml:space="preserve"> 1A</w:t>
      </w:r>
    </w:p>
    <w:p w14:paraId="1A133EC8" w14:textId="77777777" w:rsidR="00011776" w:rsidRDefault="00011776" w:rsidP="00BB001A">
      <w:pPr>
        <w:spacing w:line="276" w:lineRule="auto"/>
        <w:ind w:left="143" w:right="-11"/>
        <w:rPr>
          <w:rFonts w:ascii="Calibri"/>
          <w:b/>
          <w:sz w:val="32"/>
        </w:rPr>
      </w:pPr>
    </w:p>
    <w:p w14:paraId="050915BA" w14:textId="2821219D" w:rsidR="00EA1948" w:rsidRDefault="008B684B" w:rsidP="00BB001A">
      <w:pPr>
        <w:spacing w:line="276" w:lineRule="auto"/>
        <w:ind w:left="143" w:right="-1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Code of Conduct for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z w:val="32"/>
        </w:rPr>
        <w:t>Contractors</w:t>
      </w:r>
      <w:r w:rsidR="00BB001A">
        <w:rPr>
          <w:rFonts w:ascii="Calibri"/>
          <w:b/>
          <w:sz w:val="32"/>
        </w:rPr>
        <w:t xml:space="preserve"> / </w:t>
      </w:r>
      <w:proofErr w:type="spellStart"/>
      <w:r w:rsidR="00BB001A" w:rsidRPr="00BB001A">
        <w:rPr>
          <w:rFonts w:ascii="Calibri"/>
          <w:b/>
          <w:i/>
          <w:sz w:val="32"/>
        </w:rPr>
        <w:t>Kodeks</w:t>
      </w:r>
      <w:proofErr w:type="spellEnd"/>
      <w:r w:rsidR="00BB001A" w:rsidRPr="00BB001A">
        <w:rPr>
          <w:rFonts w:ascii="Calibri"/>
          <w:b/>
          <w:i/>
          <w:sz w:val="32"/>
        </w:rPr>
        <w:t xml:space="preserve"> </w:t>
      </w:r>
      <w:proofErr w:type="spellStart"/>
      <w:r w:rsidR="00BB001A" w:rsidRPr="00BB001A">
        <w:rPr>
          <w:rFonts w:ascii="Calibri"/>
          <w:b/>
          <w:i/>
          <w:sz w:val="32"/>
        </w:rPr>
        <w:t>pona</w:t>
      </w:r>
      <w:proofErr w:type="spellEnd"/>
      <w:r w:rsidR="00BB001A" w:rsidRPr="00BB001A">
        <w:rPr>
          <w:rFonts w:ascii="Calibri"/>
          <w:b/>
          <w:i/>
          <w:sz w:val="32"/>
          <w:lang w:val="sr-Latn-RS"/>
        </w:rPr>
        <w:t xml:space="preserve">šanja za </w:t>
      </w:r>
      <w:r w:rsidR="009452A5">
        <w:rPr>
          <w:rFonts w:ascii="Calibri"/>
          <w:b/>
          <w:i/>
          <w:sz w:val="32"/>
          <w:lang w:val="sr-Latn-RS"/>
        </w:rPr>
        <w:t>dobavljače</w:t>
      </w:r>
      <w:r>
        <w:rPr>
          <w:rFonts w:ascii="Calibri"/>
          <w:b/>
          <w:sz w:val="32"/>
        </w:rPr>
        <w:t>:</w:t>
      </w:r>
      <w:r>
        <w:rPr>
          <w:rFonts w:ascii="Calibri"/>
          <w:b/>
          <w:w w:val="99"/>
          <w:sz w:val="32"/>
        </w:rPr>
        <w:t xml:space="preserve"> </w:t>
      </w:r>
      <w:r>
        <w:rPr>
          <w:rFonts w:ascii="Calibri"/>
          <w:b/>
          <w:sz w:val="32"/>
        </w:rPr>
        <w:t>Ethical Principles and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rFonts w:ascii="Calibri"/>
          <w:b/>
          <w:sz w:val="32"/>
        </w:rPr>
        <w:t>Standards</w:t>
      </w:r>
      <w:r w:rsidR="00BB001A">
        <w:rPr>
          <w:rFonts w:ascii="Calibri"/>
          <w:b/>
          <w:sz w:val="32"/>
        </w:rPr>
        <w:t xml:space="preserve"> / </w:t>
      </w:r>
      <w:proofErr w:type="spellStart"/>
      <w:r w:rsidR="00BB001A" w:rsidRPr="00BB001A">
        <w:rPr>
          <w:rFonts w:ascii="Calibri"/>
          <w:b/>
          <w:i/>
          <w:sz w:val="32"/>
        </w:rPr>
        <w:t>Etički</w:t>
      </w:r>
      <w:proofErr w:type="spellEnd"/>
      <w:r w:rsidR="00BB001A" w:rsidRPr="00BB001A">
        <w:rPr>
          <w:rFonts w:ascii="Calibri"/>
          <w:b/>
          <w:i/>
          <w:sz w:val="32"/>
        </w:rPr>
        <w:t xml:space="preserve"> </w:t>
      </w:r>
      <w:proofErr w:type="spellStart"/>
      <w:r w:rsidR="00BB001A" w:rsidRPr="00BB001A">
        <w:rPr>
          <w:rFonts w:ascii="Calibri"/>
          <w:b/>
          <w:i/>
          <w:sz w:val="32"/>
        </w:rPr>
        <w:t>principi</w:t>
      </w:r>
      <w:proofErr w:type="spellEnd"/>
      <w:r w:rsidR="00BB001A" w:rsidRPr="00BB001A">
        <w:rPr>
          <w:rFonts w:ascii="Calibri"/>
          <w:b/>
          <w:i/>
          <w:sz w:val="32"/>
        </w:rPr>
        <w:t xml:space="preserve"> </w:t>
      </w:r>
      <w:proofErr w:type="spellStart"/>
      <w:r w:rsidR="00BB001A" w:rsidRPr="00BB001A">
        <w:rPr>
          <w:rFonts w:ascii="Calibri"/>
          <w:b/>
          <w:i/>
          <w:sz w:val="32"/>
        </w:rPr>
        <w:t>i</w:t>
      </w:r>
      <w:proofErr w:type="spellEnd"/>
      <w:r w:rsidR="00BB001A" w:rsidRPr="00BB001A">
        <w:rPr>
          <w:rFonts w:ascii="Calibri"/>
          <w:b/>
          <w:i/>
          <w:sz w:val="32"/>
        </w:rPr>
        <w:t xml:space="preserve"> </w:t>
      </w:r>
      <w:proofErr w:type="spellStart"/>
      <w:r w:rsidR="00BB001A" w:rsidRPr="00BB001A">
        <w:rPr>
          <w:rFonts w:ascii="Calibri"/>
          <w:b/>
          <w:i/>
          <w:sz w:val="32"/>
        </w:rPr>
        <w:t>standardi</w:t>
      </w:r>
      <w:proofErr w:type="spellEnd"/>
    </w:p>
    <w:p w14:paraId="4893425B" w14:textId="77777777" w:rsidR="00EA1948" w:rsidRDefault="00EA1948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54658954" w14:textId="77777777" w:rsidR="00EA1948" w:rsidRDefault="008B684B">
      <w:pPr>
        <w:pStyle w:val="Heading1"/>
        <w:spacing w:before="218"/>
        <w:ind w:right="4404"/>
        <w:rPr>
          <w:b w:val="0"/>
          <w:bCs w:val="0"/>
        </w:rPr>
      </w:pPr>
      <w:r>
        <w:rPr>
          <w:spacing w:val="3"/>
        </w:rPr>
        <w:t>Preamble</w:t>
      </w:r>
      <w:r w:rsidR="00BB001A">
        <w:rPr>
          <w:spacing w:val="3"/>
        </w:rPr>
        <w:t xml:space="preserve"> / </w:t>
      </w:r>
      <w:proofErr w:type="spellStart"/>
      <w:r w:rsidR="00BB001A" w:rsidRPr="00BB001A">
        <w:rPr>
          <w:i/>
          <w:spacing w:val="3"/>
        </w:rPr>
        <w:t>Preambula</w:t>
      </w:r>
      <w:proofErr w:type="spellEnd"/>
    </w:p>
    <w:p w14:paraId="56524769" w14:textId="77777777" w:rsidR="00EA1948" w:rsidRDefault="00EA1948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p w14:paraId="2D8A7690" w14:textId="77777777" w:rsidR="00EA1948" w:rsidRDefault="00D30D00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5D4FCB7" wp14:editId="66EFD205">
                <wp:extent cx="5954395" cy="12700"/>
                <wp:effectExtent l="0" t="0" r="8255" b="6350"/>
                <wp:docPr id="4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58" cy="2"/>
                            <a:chOff x="10" y="10"/>
                            <a:chExt cx="9358" cy="2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8"/>
                                <a:gd name="T2" fmla="+- 0 9367 1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888FA" id="Group 59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">
                <v:group id="Group 60" o:spid="_x0000_s1027" style="position:absolute;left:10;top:10;width:9358;height:2" coordorigin="10,10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1" o:spid="_x0000_s1028" style="position:absolute;left:10;top:1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" path="m,l9357,e" filled="f" strokeweight=".96pt"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14:paraId="33F34FF9" w14:textId="77777777" w:rsidR="00EA1948" w:rsidRDefault="00EA1948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14:paraId="184FDF3F" w14:textId="77777777" w:rsidR="00EA1948" w:rsidRDefault="008B684B">
      <w:pPr>
        <w:pStyle w:val="BodyText"/>
        <w:spacing w:before="59" w:line="276" w:lineRule="auto"/>
        <w:ind w:right="325"/>
        <w:jc w:val="both"/>
        <w:rPr>
          <w:rFonts w:cs="Calibri"/>
        </w:rPr>
      </w:pPr>
      <w:r>
        <w:t xml:space="preserve">The Help </w:t>
      </w:r>
      <w:r>
        <w:rPr>
          <w:rFonts w:cs="Calibri"/>
        </w:rPr>
        <w:t xml:space="preserve">Code of Conduct is based on the corporate values and principles of action of “Help – </w:t>
      </w:r>
      <w:r>
        <w:t>Hilfe zur</w:t>
      </w:r>
      <w:r>
        <w:rPr>
          <w:spacing w:val="16"/>
        </w:rPr>
        <w:t xml:space="preserve"> </w:t>
      </w:r>
      <w:r>
        <w:t>Selbsthilfe</w:t>
      </w:r>
      <w:r>
        <w:rPr>
          <w:w w:val="99"/>
        </w:rPr>
        <w:t xml:space="preserve"> </w:t>
      </w:r>
      <w:r>
        <w:rPr>
          <w:rFonts w:cs="Calibri"/>
        </w:rPr>
        <w:t>e.V.” as stipulated in the statutes of the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association.</w:t>
      </w:r>
    </w:p>
    <w:p w14:paraId="4B343AEB" w14:textId="77777777" w:rsidR="00BB001A" w:rsidRPr="00BB001A" w:rsidRDefault="00BB001A">
      <w:pPr>
        <w:pStyle w:val="BodyText"/>
        <w:spacing w:before="59" w:line="276" w:lineRule="auto"/>
        <w:ind w:right="325"/>
        <w:jc w:val="both"/>
        <w:rPr>
          <w:rFonts w:cs="Calibri"/>
          <w:i/>
        </w:rPr>
      </w:pPr>
      <w:proofErr w:type="spellStart"/>
      <w:r w:rsidRPr="00BB001A">
        <w:rPr>
          <w:rFonts w:cs="Calibri"/>
          <w:i/>
        </w:rPr>
        <w:t>Helpov</w:t>
      </w:r>
      <w:proofErr w:type="spellEnd"/>
      <w:r w:rsidRPr="00BB001A">
        <w:rPr>
          <w:rFonts w:cs="Calibri"/>
          <w:i/>
        </w:rPr>
        <w:t xml:space="preserve"> </w:t>
      </w:r>
      <w:proofErr w:type="spellStart"/>
      <w:r w:rsidRPr="00BB001A">
        <w:rPr>
          <w:rFonts w:cs="Calibri"/>
          <w:i/>
        </w:rPr>
        <w:t>Kodeks</w:t>
      </w:r>
      <w:proofErr w:type="spellEnd"/>
      <w:r w:rsidRPr="00BB001A">
        <w:rPr>
          <w:rFonts w:cs="Calibri"/>
          <w:i/>
        </w:rPr>
        <w:t xml:space="preserve"> </w:t>
      </w:r>
      <w:proofErr w:type="spellStart"/>
      <w:r w:rsidRPr="00BB001A">
        <w:rPr>
          <w:rFonts w:cs="Calibri"/>
          <w:i/>
        </w:rPr>
        <w:t>ponašanja</w:t>
      </w:r>
      <w:proofErr w:type="spellEnd"/>
      <w:r w:rsidRPr="00BB001A">
        <w:rPr>
          <w:rFonts w:cs="Calibri"/>
          <w:i/>
        </w:rPr>
        <w:t xml:space="preserve"> </w:t>
      </w:r>
      <w:proofErr w:type="spellStart"/>
      <w:r w:rsidRPr="00BB001A">
        <w:rPr>
          <w:rFonts w:cs="Calibri"/>
          <w:i/>
        </w:rPr>
        <w:t>baziran</w:t>
      </w:r>
      <w:proofErr w:type="spellEnd"/>
      <w:r w:rsidRPr="00BB001A">
        <w:rPr>
          <w:rFonts w:cs="Calibri"/>
          <w:i/>
        </w:rPr>
        <w:t xml:space="preserve"> je </w:t>
      </w:r>
      <w:proofErr w:type="spellStart"/>
      <w:r w:rsidRPr="00BB001A">
        <w:rPr>
          <w:rFonts w:cs="Calibri"/>
          <w:i/>
        </w:rPr>
        <w:t>na</w:t>
      </w:r>
      <w:proofErr w:type="spellEnd"/>
      <w:r w:rsidRPr="00BB001A">
        <w:rPr>
          <w:rFonts w:cs="Calibri"/>
          <w:i/>
        </w:rPr>
        <w:t xml:space="preserve"> </w:t>
      </w:r>
      <w:proofErr w:type="spellStart"/>
      <w:r w:rsidRPr="00BB001A">
        <w:rPr>
          <w:rFonts w:cs="Calibri"/>
          <w:i/>
        </w:rPr>
        <w:t>korporativnim</w:t>
      </w:r>
      <w:proofErr w:type="spellEnd"/>
      <w:r w:rsidRPr="00BB001A">
        <w:rPr>
          <w:rFonts w:cs="Calibri"/>
          <w:i/>
        </w:rPr>
        <w:t xml:space="preserve"> </w:t>
      </w:r>
      <w:proofErr w:type="spellStart"/>
      <w:r w:rsidRPr="00BB001A">
        <w:rPr>
          <w:rFonts w:cs="Calibri"/>
          <w:i/>
        </w:rPr>
        <w:t>vrednostima</w:t>
      </w:r>
      <w:proofErr w:type="spellEnd"/>
      <w:r w:rsidRPr="00BB001A">
        <w:rPr>
          <w:rFonts w:cs="Calibri"/>
          <w:i/>
        </w:rPr>
        <w:t xml:space="preserve"> </w:t>
      </w:r>
      <w:proofErr w:type="spellStart"/>
      <w:r w:rsidRPr="00BB001A">
        <w:rPr>
          <w:rFonts w:cs="Calibri"/>
          <w:i/>
        </w:rPr>
        <w:t>i</w:t>
      </w:r>
      <w:proofErr w:type="spellEnd"/>
      <w:r w:rsidRPr="00BB001A">
        <w:rPr>
          <w:rFonts w:cs="Calibri"/>
          <w:i/>
        </w:rPr>
        <w:t xml:space="preserve"> </w:t>
      </w:r>
      <w:proofErr w:type="spellStart"/>
      <w:r w:rsidRPr="00BB001A">
        <w:rPr>
          <w:rFonts w:cs="Calibri"/>
          <w:i/>
        </w:rPr>
        <w:t>principima</w:t>
      </w:r>
      <w:proofErr w:type="spellEnd"/>
      <w:r w:rsidRPr="00BB001A">
        <w:rPr>
          <w:rFonts w:cs="Calibri"/>
          <w:i/>
        </w:rPr>
        <w:t xml:space="preserve"> </w:t>
      </w:r>
      <w:proofErr w:type="spellStart"/>
      <w:r w:rsidRPr="00BB001A">
        <w:rPr>
          <w:rFonts w:cs="Calibri"/>
          <w:i/>
        </w:rPr>
        <w:t>aktivnosti</w:t>
      </w:r>
      <w:proofErr w:type="spellEnd"/>
      <w:r w:rsidRPr="00BB001A">
        <w:rPr>
          <w:rFonts w:cs="Calibri"/>
          <w:i/>
        </w:rPr>
        <w:t xml:space="preserve"> “Help – Hilfe zur Selbsthilfe e.V.”, </w:t>
      </w:r>
      <w:proofErr w:type="spellStart"/>
      <w:r w:rsidRPr="00BB001A">
        <w:rPr>
          <w:rFonts w:cs="Calibri"/>
          <w:i/>
        </w:rPr>
        <w:t>navedenim</w:t>
      </w:r>
      <w:proofErr w:type="spellEnd"/>
      <w:r w:rsidRPr="00BB001A">
        <w:rPr>
          <w:rFonts w:cs="Calibri"/>
          <w:i/>
        </w:rPr>
        <w:t xml:space="preserve"> u </w:t>
      </w:r>
      <w:proofErr w:type="spellStart"/>
      <w:r w:rsidRPr="00BB001A">
        <w:rPr>
          <w:rFonts w:cs="Calibri"/>
          <w:i/>
        </w:rPr>
        <w:t>statutu</w:t>
      </w:r>
      <w:proofErr w:type="spellEnd"/>
      <w:r w:rsidRPr="00BB001A">
        <w:rPr>
          <w:rFonts w:cs="Calibri"/>
          <w:i/>
        </w:rPr>
        <w:t xml:space="preserve"> </w:t>
      </w:r>
      <w:proofErr w:type="spellStart"/>
      <w:r w:rsidRPr="00BB001A">
        <w:rPr>
          <w:rFonts w:cs="Calibri"/>
          <w:i/>
        </w:rPr>
        <w:t>organizacije</w:t>
      </w:r>
      <w:proofErr w:type="spellEnd"/>
      <w:r w:rsidRPr="00BB001A">
        <w:rPr>
          <w:rFonts w:cs="Calibri"/>
          <w:i/>
        </w:rPr>
        <w:t>.</w:t>
      </w:r>
    </w:p>
    <w:p w14:paraId="2DC52AB4" w14:textId="77777777" w:rsidR="00EA1948" w:rsidRDefault="008B684B">
      <w:pPr>
        <w:pStyle w:val="BodyText"/>
        <w:spacing w:before="120" w:line="273" w:lineRule="auto"/>
        <w:ind w:right="331"/>
        <w:jc w:val="both"/>
      </w:pP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Contractors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from</w:t>
      </w:r>
      <w:r>
        <w:rPr>
          <w:spacing w:val="-1"/>
          <w:w w:val="99"/>
        </w:rPr>
        <w:t xml:space="preserve"> </w:t>
      </w:r>
      <w:r>
        <w:t>the UN Global Compact principles</w:t>
      </w:r>
      <w:r w:rsidR="00092331">
        <w:rPr>
          <w:rStyle w:val="FootnoteReference"/>
        </w:rPr>
        <w:footnoteReference w:id="1"/>
      </w:r>
      <w:r w:rsidR="00092331">
        <w:t xml:space="preserve"> </w:t>
      </w:r>
      <w:r>
        <w:rPr>
          <w:position w:val="7"/>
          <w:sz w:val="13"/>
          <w:szCs w:val="13"/>
        </w:rPr>
        <w:t xml:space="preserve"> </w:t>
      </w:r>
      <w:r>
        <w:rPr>
          <w:rFonts w:cs="Calibri"/>
        </w:rPr>
        <w:t>and ECHO’s Humanitarian Aid guidelines for Procurement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2011</w:t>
      </w:r>
      <w:r w:rsidR="00092331">
        <w:rPr>
          <w:rStyle w:val="FootnoteReference"/>
          <w:rFonts w:cs="Calibri"/>
        </w:rPr>
        <w:footnoteReference w:id="2"/>
      </w:r>
      <w:r>
        <w:t>.</w:t>
      </w:r>
    </w:p>
    <w:p w14:paraId="0004135C" w14:textId="3D72ABB3" w:rsidR="00BB001A" w:rsidRPr="00BB001A" w:rsidRDefault="00BB001A">
      <w:pPr>
        <w:pStyle w:val="BodyText"/>
        <w:spacing w:before="120" w:line="273" w:lineRule="auto"/>
        <w:ind w:right="331"/>
        <w:jc w:val="both"/>
        <w:rPr>
          <w:i/>
        </w:rPr>
      </w:pPr>
      <w:proofErr w:type="spellStart"/>
      <w:r w:rsidRPr="00BB001A">
        <w:rPr>
          <w:i/>
        </w:rPr>
        <w:t>Ovaj</w:t>
      </w:r>
      <w:proofErr w:type="spellEnd"/>
      <w:r w:rsidRPr="00BB001A">
        <w:rPr>
          <w:i/>
        </w:rPr>
        <w:t xml:space="preserve"> </w:t>
      </w:r>
      <w:proofErr w:type="spellStart"/>
      <w:r w:rsidRPr="00BB001A">
        <w:rPr>
          <w:i/>
        </w:rPr>
        <w:t>Kodeks</w:t>
      </w:r>
      <w:proofErr w:type="spellEnd"/>
      <w:r w:rsidRPr="00BB001A">
        <w:rPr>
          <w:i/>
        </w:rPr>
        <w:t xml:space="preserve"> </w:t>
      </w:r>
      <w:proofErr w:type="spellStart"/>
      <w:r w:rsidRPr="00BB001A">
        <w:rPr>
          <w:i/>
        </w:rPr>
        <w:t>ponašanja</w:t>
      </w:r>
      <w:proofErr w:type="spellEnd"/>
      <w:r w:rsidRPr="00BB001A">
        <w:rPr>
          <w:i/>
        </w:rPr>
        <w:t xml:space="preserve"> za </w:t>
      </w:r>
      <w:proofErr w:type="spellStart"/>
      <w:r w:rsidR="009452A5">
        <w:rPr>
          <w:i/>
        </w:rPr>
        <w:t>dobavljač</w:t>
      </w:r>
      <w:r w:rsidR="003C0713">
        <w:rPr>
          <w:i/>
        </w:rPr>
        <w:t>e</w:t>
      </w:r>
      <w:proofErr w:type="spellEnd"/>
      <w:r w:rsidRPr="00BB001A">
        <w:rPr>
          <w:i/>
        </w:rPr>
        <w:t xml:space="preserve"> </w:t>
      </w:r>
      <w:proofErr w:type="spellStart"/>
      <w:r w:rsidRPr="00BB001A">
        <w:rPr>
          <w:i/>
        </w:rPr>
        <w:t>i</w:t>
      </w:r>
      <w:proofErr w:type="spellEnd"/>
      <w:r w:rsidRPr="00BB001A">
        <w:rPr>
          <w:i/>
        </w:rPr>
        <w:t xml:space="preserve"> </w:t>
      </w:r>
      <w:proofErr w:type="spellStart"/>
      <w:r w:rsidRPr="00BB001A">
        <w:rPr>
          <w:i/>
        </w:rPr>
        <w:t>principi</w:t>
      </w:r>
      <w:proofErr w:type="spellEnd"/>
      <w:r w:rsidRPr="00BB001A">
        <w:rPr>
          <w:i/>
        </w:rPr>
        <w:t xml:space="preserve"> </w:t>
      </w:r>
      <w:proofErr w:type="spellStart"/>
      <w:r w:rsidRPr="00BB001A">
        <w:rPr>
          <w:i/>
        </w:rPr>
        <w:t>i</w:t>
      </w:r>
      <w:proofErr w:type="spellEnd"/>
      <w:r w:rsidRPr="00BB001A">
        <w:rPr>
          <w:i/>
        </w:rPr>
        <w:t xml:space="preserve"> </w:t>
      </w:r>
      <w:proofErr w:type="spellStart"/>
      <w:r w:rsidRPr="00BB001A">
        <w:rPr>
          <w:i/>
        </w:rPr>
        <w:t>standardi</w:t>
      </w:r>
      <w:proofErr w:type="spellEnd"/>
      <w:r w:rsidRPr="00BB001A">
        <w:rPr>
          <w:i/>
        </w:rPr>
        <w:t xml:space="preserve"> </w:t>
      </w:r>
      <w:proofErr w:type="spellStart"/>
      <w:r w:rsidRPr="00BB001A">
        <w:rPr>
          <w:i/>
        </w:rPr>
        <w:t>na</w:t>
      </w:r>
      <w:proofErr w:type="spellEnd"/>
      <w:r w:rsidRPr="00BB001A">
        <w:rPr>
          <w:i/>
        </w:rPr>
        <w:t xml:space="preserve"> </w:t>
      </w:r>
      <w:proofErr w:type="spellStart"/>
      <w:r w:rsidRPr="00BB001A">
        <w:rPr>
          <w:i/>
        </w:rPr>
        <w:t>kojima</w:t>
      </w:r>
      <w:proofErr w:type="spellEnd"/>
      <w:r w:rsidRPr="00BB001A">
        <w:rPr>
          <w:i/>
        </w:rPr>
        <w:t xml:space="preserve"> se </w:t>
      </w:r>
      <w:proofErr w:type="spellStart"/>
      <w:r w:rsidRPr="00BB001A">
        <w:rPr>
          <w:i/>
        </w:rPr>
        <w:t>zasniva</w:t>
      </w:r>
      <w:proofErr w:type="spellEnd"/>
      <w:r w:rsidRPr="00BB001A">
        <w:rPr>
          <w:i/>
        </w:rPr>
        <w:t xml:space="preserve"> </w:t>
      </w:r>
      <w:proofErr w:type="spellStart"/>
      <w:r w:rsidRPr="00BB001A">
        <w:rPr>
          <w:i/>
        </w:rPr>
        <w:t>bazirani</w:t>
      </w:r>
      <w:proofErr w:type="spellEnd"/>
      <w:r w:rsidRPr="00BB001A">
        <w:rPr>
          <w:i/>
        </w:rPr>
        <w:t xml:space="preserve"> </w:t>
      </w:r>
      <w:proofErr w:type="spellStart"/>
      <w:r w:rsidRPr="00BB001A">
        <w:rPr>
          <w:i/>
        </w:rPr>
        <w:t>su</w:t>
      </w:r>
      <w:proofErr w:type="spellEnd"/>
      <w:r w:rsidRPr="00BB001A">
        <w:rPr>
          <w:i/>
        </w:rPr>
        <w:t xml:space="preserve"> </w:t>
      </w:r>
      <w:proofErr w:type="spellStart"/>
      <w:r w:rsidRPr="00BB001A">
        <w:rPr>
          <w:i/>
        </w:rPr>
        <w:t>na</w:t>
      </w:r>
      <w:proofErr w:type="spellEnd"/>
      <w:r w:rsidRPr="00BB001A">
        <w:rPr>
          <w:i/>
        </w:rPr>
        <w:t xml:space="preserve"> </w:t>
      </w:r>
      <w:proofErr w:type="spellStart"/>
      <w:r w:rsidRPr="00BB001A">
        <w:rPr>
          <w:i/>
        </w:rPr>
        <w:t>preporukama</w:t>
      </w:r>
      <w:proofErr w:type="spellEnd"/>
      <w:r w:rsidRPr="00BB001A">
        <w:rPr>
          <w:i/>
        </w:rPr>
        <w:t xml:space="preserve"> UN Global Compact </w:t>
      </w:r>
      <w:proofErr w:type="spellStart"/>
      <w:r w:rsidRPr="00BB001A">
        <w:rPr>
          <w:i/>
        </w:rPr>
        <w:t>principa</w:t>
      </w:r>
      <w:proofErr w:type="spellEnd"/>
      <w:r w:rsidRPr="00BB001A">
        <w:rPr>
          <w:i/>
        </w:rPr>
        <w:t xml:space="preserve"> i ECHO </w:t>
      </w:r>
      <w:proofErr w:type="spellStart"/>
      <w:r w:rsidRPr="00BB001A">
        <w:rPr>
          <w:i/>
        </w:rPr>
        <w:t>smernicama</w:t>
      </w:r>
      <w:proofErr w:type="spellEnd"/>
      <w:r w:rsidRPr="00BB001A">
        <w:rPr>
          <w:i/>
        </w:rPr>
        <w:t xml:space="preserve"> za </w:t>
      </w:r>
      <w:proofErr w:type="spellStart"/>
      <w:r w:rsidRPr="00BB001A">
        <w:rPr>
          <w:i/>
        </w:rPr>
        <w:t>nabavku</w:t>
      </w:r>
      <w:proofErr w:type="spellEnd"/>
      <w:r w:rsidRPr="00BB001A">
        <w:rPr>
          <w:i/>
        </w:rPr>
        <w:t xml:space="preserve"> u </w:t>
      </w:r>
      <w:proofErr w:type="spellStart"/>
      <w:r w:rsidRPr="00BB001A">
        <w:rPr>
          <w:i/>
        </w:rPr>
        <w:t>okviru</w:t>
      </w:r>
      <w:proofErr w:type="spellEnd"/>
      <w:r w:rsidRPr="00BB001A">
        <w:rPr>
          <w:i/>
        </w:rPr>
        <w:t xml:space="preserve"> </w:t>
      </w:r>
      <w:proofErr w:type="spellStart"/>
      <w:r w:rsidRPr="00BB001A">
        <w:rPr>
          <w:i/>
        </w:rPr>
        <w:t>humanitarne</w:t>
      </w:r>
      <w:proofErr w:type="spellEnd"/>
      <w:r w:rsidRPr="00BB001A">
        <w:rPr>
          <w:i/>
        </w:rPr>
        <w:t xml:space="preserve"> </w:t>
      </w:r>
      <w:proofErr w:type="spellStart"/>
      <w:r w:rsidRPr="00BB001A">
        <w:rPr>
          <w:i/>
        </w:rPr>
        <w:t>pomoći</w:t>
      </w:r>
      <w:proofErr w:type="spellEnd"/>
      <w:r w:rsidRPr="00BB001A">
        <w:rPr>
          <w:i/>
        </w:rPr>
        <w:t>.</w:t>
      </w:r>
    </w:p>
    <w:p w14:paraId="37676D57" w14:textId="77777777" w:rsidR="00EA1948" w:rsidRDefault="008B684B">
      <w:pPr>
        <w:pStyle w:val="BodyText"/>
        <w:spacing w:before="122" w:line="276" w:lineRule="auto"/>
        <w:ind w:right="325"/>
        <w:jc w:val="both"/>
      </w:pPr>
      <w:r>
        <w:t xml:space="preserve">Help as a humanitarian actor and as a buying </w:t>
      </w:r>
      <w:r w:rsidR="006D2AC9">
        <w:t>organization</w:t>
      </w:r>
      <w:r>
        <w:t xml:space="preserve"> in that role, influences the flow and allocation</w:t>
      </w:r>
      <w:r>
        <w:rPr>
          <w:spacing w:val="30"/>
        </w:rPr>
        <w:t xml:space="preserve"> </w:t>
      </w:r>
      <w:r>
        <w:t>of</w:t>
      </w:r>
      <w:r>
        <w:rPr>
          <w:w w:val="99"/>
        </w:rPr>
        <w:t xml:space="preserve"> </w:t>
      </w:r>
      <w:r>
        <w:t>economic resources and consequently has a direct or indirect impact on poverty, rights, social and</w:t>
      </w:r>
      <w:r>
        <w:rPr>
          <w:spacing w:val="2"/>
        </w:rPr>
        <w:t xml:space="preserve"> </w:t>
      </w:r>
      <w:r>
        <w:t>environmental</w:t>
      </w:r>
      <w:r>
        <w:rPr>
          <w:w w:val="99"/>
        </w:rPr>
        <w:t xml:space="preserve"> </w:t>
      </w:r>
      <w:r>
        <w:t>conditions. Therefore, Help has a responsibility to promote fair and ethical procurement. Practicing</w:t>
      </w:r>
      <w:r>
        <w:rPr>
          <w:spacing w:val="32"/>
        </w:rPr>
        <w:t xml:space="preserve"> </w:t>
      </w:r>
      <w:r>
        <w:t>ethical</w:t>
      </w:r>
      <w:r>
        <w:rPr>
          <w:w w:val="99"/>
        </w:rPr>
        <w:t xml:space="preserve"> </w:t>
      </w:r>
      <w:r>
        <w:t>procurement</w:t>
      </w:r>
      <w:r>
        <w:rPr>
          <w:spacing w:val="-10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looking</w:t>
      </w:r>
      <w:r>
        <w:rPr>
          <w:spacing w:val="-12"/>
        </w:rPr>
        <w:t xml:space="preserve"> </w:t>
      </w:r>
      <w:r>
        <w:t>beyond</w:t>
      </w:r>
      <w:r>
        <w:rPr>
          <w:spacing w:val="-11"/>
        </w:rPr>
        <w:t xml:space="preserve"> </w:t>
      </w:r>
      <w:r>
        <w:t>economic</w:t>
      </w:r>
      <w:r>
        <w:rPr>
          <w:spacing w:val="-11"/>
        </w:rPr>
        <w:t xml:space="preserve"> </w:t>
      </w:r>
      <w:r>
        <w:t>parameters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efficiency.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life</w:t>
      </w:r>
      <w:r>
        <w:rPr>
          <w:spacing w:val="-12"/>
        </w:rPr>
        <w:t xml:space="preserve"> </w:t>
      </w:r>
      <w:r>
        <w:t>cycle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resources</w:t>
      </w:r>
      <w:r>
        <w:rPr>
          <w:spacing w:val="-11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procure</w:t>
      </w:r>
      <w:r>
        <w:rPr>
          <w:w w:val="9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related</w:t>
      </w:r>
      <w:r>
        <w:rPr>
          <w:spacing w:val="31"/>
        </w:rPr>
        <w:t xml:space="preserve"> </w:t>
      </w:r>
      <w:r>
        <w:t>social</w:t>
      </w:r>
      <w:r>
        <w:rPr>
          <w:spacing w:val="30"/>
        </w:rPr>
        <w:t xml:space="preserve"> </w:t>
      </w:r>
      <w:r>
        <w:t>consequences,</w:t>
      </w:r>
      <w:r>
        <w:rPr>
          <w:spacing w:val="30"/>
        </w:rPr>
        <w:t xml:space="preserve"> </w:t>
      </w:r>
      <w:r>
        <w:t>risks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implications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people,</w:t>
      </w:r>
      <w:r>
        <w:rPr>
          <w:spacing w:val="30"/>
        </w:rPr>
        <w:t xml:space="preserve"> </w:t>
      </w:r>
      <w:r>
        <w:t>society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environment,</w:t>
      </w:r>
      <w:r>
        <w:rPr>
          <w:spacing w:val="31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w w:val="99"/>
        </w:rPr>
        <w:t xml:space="preserve"> </w:t>
      </w:r>
      <w:r>
        <w:t>considered in the procurement</w:t>
      </w:r>
      <w:r>
        <w:rPr>
          <w:spacing w:val="-16"/>
        </w:rPr>
        <w:t xml:space="preserve"> </w:t>
      </w:r>
      <w:r>
        <w:t>process.</w:t>
      </w:r>
    </w:p>
    <w:p w14:paraId="15DA6FF0" w14:textId="77777777" w:rsidR="00BB001A" w:rsidRPr="002B5290" w:rsidRDefault="00BB001A">
      <w:pPr>
        <w:pStyle w:val="BodyText"/>
        <w:spacing w:before="122" w:line="276" w:lineRule="auto"/>
        <w:ind w:right="325"/>
        <w:jc w:val="both"/>
        <w:rPr>
          <w:i/>
        </w:rPr>
      </w:pPr>
      <w:r w:rsidRPr="002B5290">
        <w:rPr>
          <w:i/>
        </w:rPr>
        <w:t xml:space="preserve">Help, u </w:t>
      </w:r>
      <w:proofErr w:type="spellStart"/>
      <w:r w:rsidRPr="002B5290">
        <w:rPr>
          <w:i/>
        </w:rPr>
        <w:t>svojoj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ulozi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humanitarne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organizacije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i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organizacije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koja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sprovodi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nabavke</w:t>
      </w:r>
      <w:proofErr w:type="spellEnd"/>
      <w:r w:rsidRPr="002B5290">
        <w:rPr>
          <w:i/>
        </w:rPr>
        <w:t xml:space="preserve">, </w:t>
      </w:r>
      <w:proofErr w:type="spellStart"/>
      <w:r w:rsidRPr="002B5290">
        <w:rPr>
          <w:i/>
        </w:rPr>
        <w:t>utiče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na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tokove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i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alokaciju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privrednih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resursa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i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na</w:t>
      </w:r>
      <w:proofErr w:type="spellEnd"/>
      <w:r w:rsidRPr="002B5290">
        <w:rPr>
          <w:i/>
        </w:rPr>
        <w:t xml:space="preserve"> taj </w:t>
      </w:r>
      <w:proofErr w:type="spellStart"/>
      <w:r w:rsidRPr="002B5290">
        <w:rPr>
          <w:i/>
        </w:rPr>
        <w:t>način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ima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direktan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ili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indirektan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uticaj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na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siromaštvo</w:t>
      </w:r>
      <w:proofErr w:type="spellEnd"/>
      <w:r w:rsidRPr="002B5290">
        <w:rPr>
          <w:i/>
        </w:rPr>
        <w:t xml:space="preserve">, </w:t>
      </w:r>
      <w:proofErr w:type="spellStart"/>
      <w:r w:rsidRPr="002B5290">
        <w:rPr>
          <w:i/>
        </w:rPr>
        <w:t>prava</w:t>
      </w:r>
      <w:proofErr w:type="spellEnd"/>
      <w:r w:rsidRPr="002B5290">
        <w:rPr>
          <w:i/>
        </w:rPr>
        <w:t xml:space="preserve">, </w:t>
      </w:r>
      <w:proofErr w:type="spellStart"/>
      <w:r w:rsidRPr="002B5290">
        <w:rPr>
          <w:i/>
        </w:rPr>
        <w:t>socijalne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i</w:t>
      </w:r>
      <w:proofErr w:type="spellEnd"/>
      <w:r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ekološke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uslove</w:t>
      </w:r>
      <w:proofErr w:type="spellEnd"/>
      <w:r w:rsidR="002B5290" w:rsidRPr="002B5290">
        <w:rPr>
          <w:i/>
        </w:rPr>
        <w:t xml:space="preserve">. </w:t>
      </w:r>
      <w:proofErr w:type="spellStart"/>
      <w:r w:rsidR="002B5290" w:rsidRPr="002B5290">
        <w:rPr>
          <w:i/>
        </w:rPr>
        <w:t>Zbog</w:t>
      </w:r>
      <w:proofErr w:type="spellEnd"/>
      <w:r w:rsidR="002B5290" w:rsidRPr="002B5290">
        <w:rPr>
          <w:i/>
        </w:rPr>
        <w:t xml:space="preserve"> toga, Help </w:t>
      </w:r>
      <w:proofErr w:type="spellStart"/>
      <w:r w:rsidR="002B5290" w:rsidRPr="002B5290">
        <w:rPr>
          <w:i/>
        </w:rPr>
        <w:t>ima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obavezu</w:t>
      </w:r>
      <w:proofErr w:type="spellEnd"/>
      <w:r w:rsidR="002B5290" w:rsidRPr="002B5290">
        <w:rPr>
          <w:i/>
        </w:rPr>
        <w:t xml:space="preserve"> da </w:t>
      </w:r>
      <w:proofErr w:type="spellStart"/>
      <w:r w:rsidR="002B5290" w:rsidRPr="002B5290">
        <w:rPr>
          <w:i/>
        </w:rPr>
        <w:t>promoviše</w:t>
      </w:r>
      <w:proofErr w:type="spellEnd"/>
      <w:r w:rsidR="002B5290" w:rsidRPr="002B5290">
        <w:rPr>
          <w:i/>
        </w:rPr>
        <w:t xml:space="preserve"> fer </w:t>
      </w:r>
      <w:proofErr w:type="spellStart"/>
      <w:r w:rsidR="002B5290" w:rsidRPr="002B5290">
        <w:rPr>
          <w:i/>
        </w:rPr>
        <w:t>i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etičku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nabavku</w:t>
      </w:r>
      <w:proofErr w:type="spellEnd"/>
      <w:r w:rsidR="002B5290" w:rsidRPr="002B5290">
        <w:rPr>
          <w:i/>
        </w:rPr>
        <w:t xml:space="preserve">. </w:t>
      </w:r>
      <w:proofErr w:type="spellStart"/>
      <w:r w:rsidR="002B5290" w:rsidRPr="002B5290">
        <w:rPr>
          <w:i/>
        </w:rPr>
        <w:t>Sprovođenje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etičkih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nabavki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podrazumeva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posmatranje</w:t>
      </w:r>
      <w:proofErr w:type="spellEnd"/>
      <w:r w:rsidR="002B5290" w:rsidRPr="002B5290">
        <w:rPr>
          <w:i/>
        </w:rPr>
        <w:t xml:space="preserve"> ne </w:t>
      </w:r>
      <w:proofErr w:type="spellStart"/>
      <w:r w:rsidR="002B5290" w:rsidRPr="002B5290">
        <w:rPr>
          <w:i/>
        </w:rPr>
        <w:t>samo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ekonomskih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parametara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i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efikasnosti</w:t>
      </w:r>
      <w:proofErr w:type="spellEnd"/>
      <w:r w:rsidR="002B5290" w:rsidRPr="002B5290">
        <w:rPr>
          <w:i/>
        </w:rPr>
        <w:t xml:space="preserve">. </w:t>
      </w:r>
      <w:proofErr w:type="spellStart"/>
      <w:r w:rsidR="002B5290" w:rsidRPr="002B5290">
        <w:rPr>
          <w:i/>
        </w:rPr>
        <w:t>Životni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ciklus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resursa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koje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kupujemo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i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sa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tim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povezane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socijalne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posledice</w:t>
      </w:r>
      <w:proofErr w:type="spellEnd"/>
      <w:r w:rsidR="002B5290" w:rsidRPr="002B5290">
        <w:rPr>
          <w:i/>
        </w:rPr>
        <w:t xml:space="preserve">, </w:t>
      </w:r>
      <w:proofErr w:type="spellStart"/>
      <w:r w:rsidR="002B5290" w:rsidRPr="002B5290">
        <w:rPr>
          <w:i/>
        </w:rPr>
        <w:t>rizici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i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implikacije</w:t>
      </w:r>
      <w:proofErr w:type="spellEnd"/>
      <w:r w:rsidR="002B5290" w:rsidRPr="002B5290">
        <w:rPr>
          <w:i/>
        </w:rPr>
        <w:t xml:space="preserve"> po </w:t>
      </w:r>
      <w:proofErr w:type="spellStart"/>
      <w:r w:rsidR="002B5290" w:rsidRPr="002B5290">
        <w:rPr>
          <w:i/>
        </w:rPr>
        <w:t>ljude</w:t>
      </w:r>
      <w:proofErr w:type="spellEnd"/>
      <w:r w:rsidR="002B5290" w:rsidRPr="002B5290">
        <w:rPr>
          <w:i/>
        </w:rPr>
        <w:t xml:space="preserve">, </w:t>
      </w:r>
      <w:proofErr w:type="spellStart"/>
      <w:r w:rsidR="002B5290" w:rsidRPr="002B5290">
        <w:rPr>
          <w:i/>
        </w:rPr>
        <w:t>društvo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i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životnu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sredinu</w:t>
      </w:r>
      <w:proofErr w:type="spellEnd"/>
      <w:r w:rsidR="002B5290" w:rsidRPr="002B5290">
        <w:rPr>
          <w:i/>
        </w:rPr>
        <w:t xml:space="preserve">, </w:t>
      </w:r>
      <w:proofErr w:type="spellStart"/>
      <w:r w:rsidR="002B5290" w:rsidRPr="002B5290">
        <w:rPr>
          <w:i/>
        </w:rPr>
        <w:t>moraju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biti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razmatrani</w:t>
      </w:r>
      <w:proofErr w:type="spellEnd"/>
      <w:r w:rsidR="002B5290" w:rsidRPr="002B5290">
        <w:rPr>
          <w:i/>
        </w:rPr>
        <w:t xml:space="preserve"> u </w:t>
      </w:r>
      <w:proofErr w:type="spellStart"/>
      <w:r w:rsidR="002B5290" w:rsidRPr="002B5290">
        <w:rPr>
          <w:i/>
        </w:rPr>
        <w:t>okviru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procesa</w:t>
      </w:r>
      <w:proofErr w:type="spellEnd"/>
      <w:r w:rsidR="002B5290" w:rsidRPr="002B5290">
        <w:rPr>
          <w:i/>
        </w:rPr>
        <w:t xml:space="preserve"> </w:t>
      </w:r>
      <w:proofErr w:type="spellStart"/>
      <w:r w:rsidR="002B5290" w:rsidRPr="002B5290">
        <w:rPr>
          <w:i/>
        </w:rPr>
        <w:t>nabavke</w:t>
      </w:r>
      <w:proofErr w:type="spellEnd"/>
      <w:r w:rsidR="002B5290" w:rsidRPr="002B5290">
        <w:rPr>
          <w:i/>
        </w:rPr>
        <w:t>.</w:t>
      </w:r>
    </w:p>
    <w:p w14:paraId="7804F68B" w14:textId="77777777" w:rsidR="00EA1948" w:rsidRDefault="008B684B">
      <w:pPr>
        <w:pStyle w:val="BodyText"/>
        <w:spacing w:before="120" w:line="273" w:lineRule="auto"/>
        <w:ind w:right="326"/>
        <w:jc w:val="both"/>
      </w:pPr>
      <w:r>
        <w:t>By this Code of Conduct for Contractors, Help seeks to apply ethics to our procurement. The objective of this</w:t>
      </w:r>
      <w:r>
        <w:rPr>
          <w:spacing w:val="7"/>
        </w:rPr>
        <w:t xml:space="preserve"> </w:t>
      </w:r>
      <w:r>
        <w:t>code</w:t>
      </w:r>
      <w:r>
        <w:rPr>
          <w:w w:val="99"/>
        </w:rPr>
        <w:t xml:space="preserve"> </w:t>
      </w:r>
      <w:r>
        <w:t>is to ensure that the contractors we work with act socially and environmentally</w:t>
      </w:r>
      <w:r>
        <w:rPr>
          <w:spacing w:val="-25"/>
        </w:rPr>
        <w:t xml:space="preserve"> </w:t>
      </w:r>
      <w:r>
        <w:t>responsible.</w:t>
      </w:r>
    </w:p>
    <w:p w14:paraId="717320B7" w14:textId="62C24319" w:rsidR="002B5290" w:rsidRPr="002B5290" w:rsidRDefault="002B5290">
      <w:pPr>
        <w:pStyle w:val="BodyText"/>
        <w:spacing w:before="120" w:line="273" w:lineRule="auto"/>
        <w:ind w:right="326"/>
        <w:jc w:val="both"/>
        <w:rPr>
          <w:i/>
        </w:rPr>
      </w:pPr>
      <w:proofErr w:type="spellStart"/>
      <w:r w:rsidRPr="002B5290">
        <w:rPr>
          <w:i/>
        </w:rPr>
        <w:t>Sprovođenjem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ovog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Kodeksa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ponašanja</w:t>
      </w:r>
      <w:proofErr w:type="spellEnd"/>
      <w:r w:rsidRPr="002B5290">
        <w:rPr>
          <w:i/>
        </w:rPr>
        <w:t xml:space="preserve"> za </w:t>
      </w:r>
      <w:proofErr w:type="spellStart"/>
      <w:r w:rsidR="009452A5">
        <w:rPr>
          <w:i/>
        </w:rPr>
        <w:t>dobavljač</w:t>
      </w:r>
      <w:r w:rsidR="00D30D00">
        <w:rPr>
          <w:i/>
        </w:rPr>
        <w:t>e</w:t>
      </w:r>
      <w:proofErr w:type="spellEnd"/>
      <w:r w:rsidRPr="002B5290">
        <w:rPr>
          <w:i/>
        </w:rPr>
        <w:t xml:space="preserve">, Help </w:t>
      </w:r>
      <w:proofErr w:type="spellStart"/>
      <w:r w:rsidRPr="002B5290">
        <w:rPr>
          <w:i/>
        </w:rPr>
        <w:t>nastoji</w:t>
      </w:r>
      <w:proofErr w:type="spellEnd"/>
      <w:r w:rsidRPr="002B5290">
        <w:rPr>
          <w:i/>
        </w:rPr>
        <w:t xml:space="preserve"> da </w:t>
      </w:r>
      <w:proofErr w:type="spellStart"/>
      <w:r w:rsidRPr="002B5290">
        <w:rPr>
          <w:i/>
        </w:rPr>
        <w:t>primeni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etička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pravila</w:t>
      </w:r>
      <w:proofErr w:type="spellEnd"/>
      <w:r w:rsidRPr="002B5290">
        <w:rPr>
          <w:i/>
        </w:rPr>
        <w:t xml:space="preserve"> u </w:t>
      </w:r>
      <w:proofErr w:type="spellStart"/>
      <w:r w:rsidRPr="002B5290">
        <w:rPr>
          <w:i/>
        </w:rPr>
        <w:t>svojim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nabavkama</w:t>
      </w:r>
      <w:proofErr w:type="spellEnd"/>
      <w:r w:rsidRPr="002B5290">
        <w:rPr>
          <w:i/>
        </w:rPr>
        <w:t xml:space="preserve">. </w:t>
      </w:r>
      <w:proofErr w:type="spellStart"/>
      <w:r w:rsidRPr="002B5290">
        <w:rPr>
          <w:i/>
        </w:rPr>
        <w:t>Cilj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ovog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kodeksa</w:t>
      </w:r>
      <w:proofErr w:type="spellEnd"/>
      <w:r w:rsidRPr="002B5290">
        <w:rPr>
          <w:i/>
        </w:rPr>
        <w:t xml:space="preserve"> je da </w:t>
      </w:r>
      <w:proofErr w:type="spellStart"/>
      <w:r w:rsidRPr="002B5290">
        <w:rPr>
          <w:i/>
        </w:rPr>
        <w:t>obezbedi</w:t>
      </w:r>
      <w:proofErr w:type="spellEnd"/>
      <w:r w:rsidRPr="002B5290">
        <w:rPr>
          <w:i/>
        </w:rPr>
        <w:t xml:space="preserve"> da </w:t>
      </w:r>
      <w:proofErr w:type="spellStart"/>
      <w:r w:rsidR="009452A5">
        <w:rPr>
          <w:i/>
        </w:rPr>
        <w:t>dobavljače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sa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kojima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radimo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deluju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na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socijalno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i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ekološki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odgovoran</w:t>
      </w:r>
      <w:proofErr w:type="spellEnd"/>
      <w:r w:rsidRPr="002B5290">
        <w:rPr>
          <w:i/>
        </w:rPr>
        <w:t xml:space="preserve"> </w:t>
      </w:r>
      <w:proofErr w:type="spellStart"/>
      <w:r w:rsidRPr="002B5290">
        <w:rPr>
          <w:i/>
        </w:rPr>
        <w:t>način</w:t>
      </w:r>
      <w:proofErr w:type="spellEnd"/>
      <w:r w:rsidRPr="002B5290">
        <w:rPr>
          <w:i/>
        </w:rPr>
        <w:t>.</w:t>
      </w:r>
    </w:p>
    <w:p w14:paraId="68BAEDCF" w14:textId="77777777" w:rsidR="00EA1948" w:rsidRDefault="00EA1948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66421C9A" w14:textId="77777777" w:rsidR="00EA1948" w:rsidRPr="00FB56F1" w:rsidRDefault="008B684B">
      <w:pPr>
        <w:pStyle w:val="Heading1"/>
        <w:jc w:val="both"/>
        <w:rPr>
          <w:b w:val="0"/>
          <w:bCs w:val="0"/>
          <w:lang w:val="sr-Latn-RS"/>
        </w:rPr>
      </w:pPr>
      <w:r>
        <w:rPr>
          <w:spacing w:val="3"/>
        </w:rPr>
        <w:t>General</w:t>
      </w:r>
      <w:r>
        <w:rPr>
          <w:spacing w:val="14"/>
        </w:rPr>
        <w:t xml:space="preserve"> </w:t>
      </w:r>
      <w:r>
        <w:rPr>
          <w:spacing w:val="4"/>
        </w:rPr>
        <w:t>Conditions</w:t>
      </w:r>
      <w:r w:rsidR="00FB56F1">
        <w:rPr>
          <w:spacing w:val="4"/>
        </w:rPr>
        <w:t xml:space="preserve"> / </w:t>
      </w:r>
      <w:r w:rsidR="00FB56F1" w:rsidRPr="00FB56F1">
        <w:rPr>
          <w:i/>
          <w:spacing w:val="4"/>
        </w:rPr>
        <w:t>Op</w:t>
      </w:r>
      <w:r w:rsidR="00FB56F1" w:rsidRPr="00FB56F1">
        <w:rPr>
          <w:i/>
          <w:spacing w:val="4"/>
          <w:lang w:val="sr-Latn-RS"/>
        </w:rPr>
        <w:t>šti uslovi</w:t>
      </w:r>
    </w:p>
    <w:p w14:paraId="11502A32" w14:textId="77777777" w:rsidR="00EA1948" w:rsidRDefault="00EA1948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p w14:paraId="4B6F895E" w14:textId="77777777" w:rsidR="00EA1948" w:rsidRDefault="00D30D00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958E5FB" wp14:editId="027B91B3">
                <wp:extent cx="5954395" cy="12700"/>
                <wp:effectExtent l="0" t="0" r="8255" b="6350"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g:grpSp>
                        <wpg:cNvPr id="40" name="Group 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58" cy="2"/>
                            <a:chOff x="10" y="10"/>
                            <a:chExt cx="9358" cy="2"/>
                          </a:xfrm>
                        </wpg:grpSpPr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8"/>
                                <a:gd name="T2" fmla="+- 0 9367 1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2292A" id="Group 56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">
                <v:group id="Group 57" o:spid="_x0000_s1027" style="position:absolute;left:10;top:10;width:9358;height:2" coordorigin="10,10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8" o:spid="_x0000_s1028" style="position:absolute;left:10;top:1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" path="m,l9357,e" filled="f" strokeweight=".96pt"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14:paraId="10F5C6C0" w14:textId="77777777" w:rsidR="00EA1948" w:rsidRDefault="008B684B">
      <w:pPr>
        <w:pStyle w:val="BodyText"/>
        <w:spacing w:line="276" w:lineRule="auto"/>
        <w:ind w:right="325"/>
        <w:jc w:val="both"/>
      </w:pPr>
      <w:r>
        <w:rPr>
          <w:rFonts w:cs="Calibri"/>
        </w:rPr>
        <w:t>This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Code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Conduct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Contractors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defines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ethical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principles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standards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our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contractors.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Help’s</w:t>
      </w:r>
      <w:r>
        <w:rPr>
          <w:rFonts w:cs="Calibri"/>
          <w:w w:val="99"/>
        </w:rPr>
        <w:t xml:space="preserve"> </w:t>
      </w:r>
      <w:r>
        <w:t>contract</w:t>
      </w:r>
      <w:r>
        <w:rPr>
          <w:spacing w:val="40"/>
        </w:rPr>
        <w:t xml:space="preserve"> </w:t>
      </w:r>
      <w:r>
        <w:t>Parties</w:t>
      </w:r>
      <w:r>
        <w:rPr>
          <w:spacing w:val="38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expected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comply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code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make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principles</w:t>
      </w:r>
      <w:r>
        <w:rPr>
          <w:spacing w:val="38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code</w:t>
      </w:r>
      <w:r>
        <w:rPr>
          <w:spacing w:val="39"/>
        </w:rPr>
        <w:t xml:space="preserve"> </w:t>
      </w:r>
      <w:r>
        <w:t>known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any</w:t>
      </w:r>
      <w:r>
        <w:rPr>
          <w:w w:val="99"/>
        </w:rPr>
        <w:t xml:space="preserve"> </w:t>
      </w:r>
      <w:r>
        <w:t>subcontractor used by the contract party and ensure that subcontractors adhere to these standards</w:t>
      </w:r>
      <w:r>
        <w:rPr>
          <w:spacing w:val="-31"/>
        </w:rPr>
        <w:t xml:space="preserve"> </w:t>
      </w:r>
      <w:r>
        <w:t>accordingly.</w:t>
      </w:r>
    </w:p>
    <w:p w14:paraId="3FD660EF" w14:textId="49ADCDEC" w:rsidR="00FB56F1" w:rsidRPr="00FB56F1" w:rsidRDefault="00FB56F1">
      <w:pPr>
        <w:pStyle w:val="BodyText"/>
        <w:spacing w:line="276" w:lineRule="auto"/>
        <w:ind w:right="325"/>
        <w:jc w:val="both"/>
        <w:rPr>
          <w:i/>
        </w:rPr>
      </w:pPr>
      <w:proofErr w:type="spellStart"/>
      <w:r w:rsidRPr="00FB56F1">
        <w:rPr>
          <w:i/>
        </w:rPr>
        <w:lastRenderedPageBreak/>
        <w:t>Ova</w:t>
      </w:r>
      <w:r w:rsidR="00D30D00">
        <w:rPr>
          <w:i/>
        </w:rPr>
        <w:t>j</w:t>
      </w:r>
      <w:proofErr w:type="spellEnd"/>
      <w:r w:rsidR="00D30D00">
        <w:rPr>
          <w:i/>
        </w:rPr>
        <w:t xml:space="preserve"> </w:t>
      </w:r>
      <w:proofErr w:type="spellStart"/>
      <w:r w:rsidR="00D30D00">
        <w:rPr>
          <w:i/>
        </w:rPr>
        <w:t>Kodeks</w:t>
      </w:r>
      <w:proofErr w:type="spellEnd"/>
      <w:r w:rsidR="00D30D00">
        <w:rPr>
          <w:i/>
        </w:rPr>
        <w:t xml:space="preserve"> </w:t>
      </w:r>
      <w:proofErr w:type="spellStart"/>
      <w:r w:rsidR="00D30D00">
        <w:rPr>
          <w:i/>
        </w:rPr>
        <w:t>ponašanja</w:t>
      </w:r>
      <w:proofErr w:type="spellEnd"/>
      <w:r w:rsidR="00D30D00">
        <w:rPr>
          <w:i/>
        </w:rPr>
        <w:t xml:space="preserve"> za </w:t>
      </w:r>
      <w:proofErr w:type="spellStart"/>
      <w:r w:rsidR="009452A5">
        <w:rPr>
          <w:i/>
        </w:rPr>
        <w:t>dobavljač</w:t>
      </w:r>
      <w:r w:rsidR="00D30D00">
        <w:rPr>
          <w:i/>
        </w:rPr>
        <w:t>e</w:t>
      </w:r>
      <w:proofErr w:type="spellEnd"/>
      <w:r w:rsidRPr="00FB56F1">
        <w:rPr>
          <w:i/>
        </w:rPr>
        <w:t xml:space="preserve"> </w:t>
      </w:r>
      <w:proofErr w:type="spellStart"/>
      <w:r w:rsidRPr="00FB56F1">
        <w:rPr>
          <w:i/>
        </w:rPr>
        <w:t>definiše</w:t>
      </w:r>
      <w:proofErr w:type="spellEnd"/>
      <w:r w:rsidRPr="00FB56F1">
        <w:rPr>
          <w:i/>
        </w:rPr>
        <w:t xml:space="preserve"> </w:t>
      </w:r>
      <w:proofErr w:type="spellStart"/>
      <w:r w:rsidRPr="00FB56F1">
        <w:rPr>
          <w:i/>
        </w:rPr>
        <w:t>etičke</w:t>
      </w:r>
      <w:proofErr w:type="spellEnd"/>
      <w:r w:rsidRPr="00FB56F1">
        <w:rPr>
          <w:i/>
        </w:rPr>
        <w:t xml:space="preserve"> </w:t>
      </w:r>
      <w:proofErr w:type="spellStart"/>
      <w:r w:rsidRPr="00FB56F1">
        <w:rPr>
          <w:i/>
        </w:rPr>
        <w:t>principe</w:t>
      </w:r>
      <w:proofErr w:type="spellEnd"/>
      <w:r w:rsidRPr="00FB56F1">
        <w:rPr>
          <w:i/>
        </w:rPr>
        <w:t xml:space="preserve"> </w:t>
      </w:r>
      <w:proofErr w:type="spellStart"/>
      <w:r w:rsidRPr="00FB56F1">
        <w:rPr>
          <w:i/>
        </w:rPr>
        <w:t>i</w:t>
      </w:r>
      <w:proofErr w:type="spellEnd"/>
      <w:r w:rsidRPr="00FB56F1">
        <w:rPr>
          <w:i/>
        </w:rPr>
        <w:t xml:space="preserve"> </w:t>
      </w:r>
      <w:proofErr w:type="spellStart"/>
      <w:r w:rsidRPr="00FB56F1">
        <w:rPr>
          <w:i/>
        </w:rPr>
        <w:t>standarde</w:t>
      </w:r>
      <w:proofErr w:type="spellEnd"/>
      <w:r w:rsidRPr="00FB56F1">
        <w:rPr>
          <w:i/>
        </w:rPr>
        <w:t xml:space="preserve"> </w:t>
      </w:r>
      <w:proofErr w:type="spellStart"/>
      <w:r w:rsidRPr="00FB56F1">
        <w:rPr>
          <w:i/>
        </w:rPr>
        <w:t>kojih</w:t>
      </w:r>
      <w:proofErr w:type="spellEnd"/>
      <w:r w:rsidRPr="00FB56F1">
        <w:rPr>
          <w:i/>
        </w:rPr>
        <w:t xml:space="preserve"> se </w:t>
      </w:r>
      <w:proofErr w:type="spellStart"/>
      <w:r w:rsidRPr="00FB56F1">
        <w:rPr>
          <w:i/>
        </w:rPr>
        <w:t>mo</w:t>
      </w:r>
      <w:r w:rsidR="00D30D00">
        <w:rPr>
          <w:i/>
        </w:rPr>
        <w:t>raju</w:t>
      </w:r>
      <w:proofErr w:type="spellEnd"/>
      <w:r w:rsidR="00D30D00">
        <w:rPr>
          <w:i/>
        </w:rPr>
        <w:t xml:space="preserve"> </w:t>
      </w:r>
      <w:proofErr w:type="spellStart"/>
      <w:r w:rsidR="00D30D00">
        <w:rPr>
          <w:i/>
        </w:rPr>
        <w:t>pridržavati</w:t>
      </w:r>
      <w:proofErr w:type="spellEnd"/>
      <w:r w:rsidR="00D30D00">
        <w:rPr>
          <w:i/>
        </w:rPr>
        <w:t xml:space="preserve"> </w:t>
      </w:r>
      <w:proofErr w:type="spellStart"/>
      <w:r w:rsidR="00D30D00">
        <w:rPr>
          <w:i/>
        </w:rPr>
        <w:t>naši</w:t>
      </w:r>
      <w:proofErr w:type="spellEnd"/>
      <w:r w:rsidR="00D30D00">
        <w:rPr>
          <w:i/>
        </w:rPr>
        <w:t xml:space="preserve"> </w:t>
      </w:r>
      <w:proofErr w:type="spellStart"/>
      <w:r w:rsidR="009452A5">
        <w:rPr>
          <w:i/>
        </w:rPr>
        <w:t>dobavljač</w:t>
      </w:r>
      <w:r w:rsidR="00D30D00">
        <w:rPr>
          <w:i/>
        </w:rPr>
        <w:t>i</w:t>
      </w:r>
      <w:proofErr w:type="spellEnd"/>
      <w:r w:rsidRPr="00FB56F1">
        <w:rPr>
          <w:i/>
        </w:rPr>
        <w:t xml:space="preserve">. Od </w:t>
      </w:r>
      <w:proofErr w:type="spellStart"/>
      <w:r w:rsidRPr="00FB56F1">
        <w:rPr>
          <w:i/>
        </w:rPr>
        <w:t>svih</w:t>
      </w:r>
      <w:proofErr w:type="spellEnd"/>
      <w:r w:rsidRPr="00FB56F1">
        <w:rPr>
          <w:i/>
        </w:rPr>
        <w:t xml:space="preserve"> </w:t>
      </w:r>
      <w:proofErr w:type="spellStart"/>
      <w:r w:rsidRPr="00FB56F1">
        <w:rPr>
          <w:i/>
        </w:rPr>
        <w:t>potpisnika</w:t>
      </w:r>
      <w:proofErr w:type="spellEnd"/>
      <w:r w:rsidRPr="00FB56F1">
        <w:rPr>
          <w:i/>
        </w:rPr>
        <w:t xml:space="preserve"> </w:t>
      </w:r>
      <w:proofErr w:type="spellStart"/>
      <w:r w:rsidRPr="00FB56F1">
        <w:rPr>
          <w:i/>
        </w:rPr>
        <w:t>ugovora</w:t>
      </w:r>
      <w:proofErr w:type="spellEnd"/>
      <w:r w:rsidRPr="00FB56F1">
        <w:rPr>
          <w:i/>
        </w:rPr>
        <w:t xml:space="preserve"> </w:t>
      </w:r>
      <w:proofErr w:type="spellStart"/>
      <w:r w:rsidRPr="00FB56F1">
        <w:rPr>
          <w:i/>
        </w:rPr>
        <w:t>sa</w:t>
      </w:r>
      <w:proofErr w:type="spellEnd"/>
      <w:r w:rsidRPr="00FB56F1">
        <w:rPr>
          <w:i/>
        </w:rPr>
        <w:t xml:space="preserve"> </w:t>
      </w:r>
      <w:proofErr w:type="spellStart"/>
      <w:r w:rsidRPr="00FB56F1">
        <w:rPr>
          <w:i/>
        </w:rPr>
        <w:t>Helpom</w:t>
      </w:r>
      <w:proofErr w:type="spellEnd"/>
      <w:r w:rsidRPr="00FB56F1">
        <w:rPr>
          <w:i/>
        </w:rPr>
        <w:t xml:space="preserve"> </w:t>
      </w:r>
      <w:proofErr w:type="spellStart"/>
      <w:r w:rsidRPr="00FB56F1">
        <w:rPr>
          <w:i/>
        </w:rPr>
        <w:t>očekuje</w:t>
      </w:r>
      <w:proofErr w:type="spellEnd"/>
      <w:r w:rsidRPr="00FB56F1">
        <w:rPr>
          <w:i/>
        </w:rPr>
        <w:t xml:space="preserve"> se da </w:t>
      </w:r>
      <w:r>
        <w:rPr>
          <w:i/>
        </w:rPr>
        <w:t xml:space="preserve">se </w:t>
      </w:r>
      <w:proofErr w:type="spellStart"/>
      <w:r>
        <w:rPr>
          <w:i/>
        </w:rPr>
        <w:t>pridržavaju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pravila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datih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ovom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kodeksu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sve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eventualne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podugovarače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obaveste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njima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obezbede</w:t>
      </w:r>
      <w:proofErr w:type="spellEnd"/>
      <w:r>
        <w:rPr>
          <w:i/>
        </w:rPr>
        <w:t xml:space="preserve"> da </w:t>
      </w:r>
      <w:proofErr w:type="spellStart"/>
      <w:r w:rsidR="00092331">
        <w:rPr>
          <w:i/>
        </w:rPr>
        <w:t>ih</w:t>
      </w:r>
      <w:proofErr w:type="spellEnd"/>
      <w:r w:rsidR="00092331">
        <w:rPr>
          <w:i/>
        </w:rPr>
        <w:t xml:space="preserve"> se </w:t>
      </w:r>
      <w:proofErr w:type="spellStart"/>
      <w:r w:rsidR="00092331">
        <w:rPr>
          <w:i/>
        </w:rPr>
        <w:t>i</w:t>
      </w:r>
      <w:proofErr w:type="spellEnd"/>
      <w:r w:rsidR="00092331">
        <w:rPr>
          <w:i/>
        </w:rPr>
        <w:t xml:space="preserve"> </w:t>
      </w:r>
      <w:proofErr w:type="spellStart"/>
      <w:r w:rsidR="00092331">
        <w:rPr>
          <w:i/>
        </w:rPr>
        <w:t>oni</w:t>
      </w:r>
      <w:proofErr w:type="spellEnd"/>
      <w:r w:rsidR="00092331">
        <w:rPr>
          <w:i/>
        </w:rPr>
        <w:t xml:space="preserve"> </w:t>
      </w:r>
      <w:proofErr w:type="spellStart"/>
      <w:r w:rsidR="00092331">
        <w:rPr>
          <w:i/>
        </w:rPr>
        <w:t>pridržavaju</w:t>
      </w:r>
      <w:proofErr w:type="spellEnd"/>
      <w:r w:rsidR="00092331">
        <w:rPr>
          <w:i/>
        </w:rPr>
        <w:t>.</w:t>
      </w:r>
    </w:p>
    <w:p w14:paraId="1E51789C" w14:textId="77777777" w:rsidR="00EA1948" w:rsidRDefault="008B684B">
      <w:pPr>
        <w:pStyle w:val="BodyText"/>
        <w:spacing w:before="120" w:line="276" w:lineRule="auto"/>
        <w:ind w:right="325"/>
        <w:jc w:val="both"/>
      </w:pPr>
      <w:r>
        <w:t>The</w:t>
      </w:r>
      <w:r>
        <w:rPr>
          <w:spacing w:val="-8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ethical</w:t>
      </w:r>
      <w:r>
        <w:rPr>
          <w:spacing w:val="-5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constitutes</w:t>
      </w:r>
      <w:r>
        <w:rPr>
          <w:spacing w:val="-8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standards.</w:t>
      </w:r>
      <w:r>
        <w:rPr>
          <w:spacing w:val="-7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laws</w:t>
      </w:r>
      <w:r>
        <w:rPr>
          <w:spacing w:val="-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complied</w:t>
      </w:r>
      <w:r>
        <w:rPr>
          <w:spacing w:val="-5"/>
        </w:rPr>
        <w:t xml:space="preserve"> </w:t>
      </w:r>
      <w:r>
        <w:t>with,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subject,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standard</w:t>
      </w:r>
      <w:r>
        <w:rPr>
          <w:w w:val="99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apply.</w:t>
      </w:r>
    </w:p>
    <w:p w14:paraId="368CAC99" w14:textId="77777777" w:rsidR="00092331" w:rsidRPr="00092331" w:rsidRDefault="00092331">
      <w:pPr>
        <w:pStyle w:val="BodyText"/>
        <w:spacing w:before="120" w:line="276" w:lineRule="auto"/>
        <w:ind w:right="325"/>
        <w:jc w:val="both"/>
        <w:rPr>
          <w:i/>
        </w:rPr>
      </w:pPr>
      <w:proofErr w:type="spellStart"/>
      <w:r w:rsidRPr="00092331">
        <w:rPr>
          <w:i/>
        </w:rPr>
        <w:t>Dati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etički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standardi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predstavljaju</w:t>
      </w:r>
      <w:proofErr w:type="spellEnd"/>
      <w:r w:rsidRPr="00092331">
        <w:rPr>
          <w:i/>
        </w:rPr>
        <w:t xml:space="preserve"> pre minimum </w:t>
      </w:r>
      <w:proofErr w:type="spellStart"/>
      <w:r w:rsidRPr="00092331">
        <w:rPr>
          <w:i/>
        </w:rPr>
        <w:t>nego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maksimum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zahteva</w:t>
      </w:r>
      <w:proofErr w:type="spellEnd"/>
      <w:r w:rsidRPr="00092331">
        <w:rPr>
          <w:i/>
        </w:rPr>
        <w:t xml:space="preserve">. Mora se </w:t>
      </w:r>
      <w:proofErr w:type="spellStart"/>
      <w:r w:rsidRPr="00092331">
        <w:rPr>
          <w:i/>
        </w:rPr>
        <w:t>obezbediti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poštovanje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nacionalnog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zakonodavstva</w:t>
      </w:r>
      <w:proofErr w:type="spellEnd"/>
      <w:r w:rsidRPr="00092331">
        <w:rPr>
          <w:i/>
        </w:rPr>
        <w:t xml:space="preserve">, </w:t>
      </w:r>
      <w:proofErr w:type="spellStart"/>
      <w:r w:rsidRPr="00092331">
        <w:rPr>
          <w:i/>
        </w:rPr>
        <w:t>i</w:t>
      </w:r>
      <w:proofErr w:type="spellEnd"/>
      <w:r w:rsidRPr="00092331">
        <w:rPr>
          <w:i/>
        </w:rPr>
        <w:t xml:space="preserve"> u </w:t>
      </w:r>
      <w:proofErr w:type="spellStart"/>
      <w:r w:rsidRPr="00092331">
        <w:rPr>
          <w:i/>
        </w:rPr>
        <w:t>slučajevima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kada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odredbe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zakona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Helpovi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standardi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regulišu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istu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materiju</w:t>
      </w:r>
      <w:proofErr w:type="spellEnd"/>
      <w:r w:rsidRPr="00092331">
        <w:rPr>
          <w:i/>
        </w:rPr>
        <w:t xml:space="preserve">, </w:t>
      </w:r>
      <w:proofErr w:type="spellStart"/>
      <w:r w:rsidRPr="00092331">
        <w:rPr>
          <w:i/>
        </w:rPr>
        <w:t>primenjuje</w:t>
      </w:r>
      <w:proofErr w:type="spellEnd"/>
      <w:r w:rsidRPr="00092331">
        <w:rPr>
          <w:i/>
        </w:rPr>
        <w:t xml:space="preserve"> se </w:t>
      </w:r>
      <w:proofErr w:type="spellStart"/>
      <w:r w:rsidRPr="00092331">
        <w:rPr>
          <w:i/>
        </w:rPr>
        <w:t>viši</w:t>
      </w:r>
      <w:proofErr w:type="spellEnd"/>
      <w:r w:rsidRPr="00092331">
        <w:rPr>
          <w:i/>
        </w:rPr>
        <w:t xml:space="preserve"> standard. </w:t>
      </w:r>
    </w:p>
    <w:p w14:paraId="4DC63EB3" w14:textId="77777777" w:rsidR="00EA1948" w:rsidRDefault="008B684B">
      <w:pPr>
        <w:pStyle w:val="BodyText"/>
        <w:spacing w:before="120" w:line="276" w:lineRule="auto"/>
        <w:ind w:right="327"/>
        <w:jc w:val="both"/>
      </w:pPr>
      <w:r>
        <w:t xml:space="preserve">All contract parties are requested to sign this Code of Conduct </w:t>
      </w:r>
      <w:r>
        <w:rPr>
          <w:spacing w:val="3"/>
        </w:rPr>
        <w:t xml:space="preserve">and </w:t>
      </w:r>
      <w:r>
        <w:t>thereby confirm that they uphold its</w:t>
      </w:r>
      <w:r>
        <w:rPr>
          <w:spacing w:val="10"/>
        </w:rPr>
        <w:t xml:space="preserve"> </w:t>
      </w:r>
      <w:r>
        <w:t>standards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actively</w:t>
      </w:r>
      <w:r>
        <w:rPr>
          <w:spacing w:val="-2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activity.</w:t>
      </w:r>
    </w:p>
    <w:p w14:paraId="4960400E" w14:textId="77777777" w:rsidR="00092331" w:rsidRPr="00092331" w:rsidRDefault="00092331">
      <w:pPr>
        <w:pStyle w:val="BodyText"/>
        <w:spacing w:before="120" w:line="276" w:lineRule="auto"/>
        <w:ind w:right="327"/>
        <w:jc w:val="both"/>
        <w:rPr>
          <w:i/>
        </w:rPr>
      </w:pPr>
      <w:proofErr w:type="spellStart"/>
      <w:r w:rsidRPr="00092331">
        <w:rPr>
          <w:i/>
        </w:rPr>
        <w:t>Sve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ugovorne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strane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moraju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potpisati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ovaj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Kodeks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ponašanja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i</w:t>
      </w:r>
      <w:proofErr w:type="spellEnd"/>
      <w:r w:rsidRPr="00092331">
        <w:rPr>
          <w:i/>
        </w:rPr>
        <w:t xml:space="preserve"> time </w:t>
      </w:r>
      <w:proofErr w:type="spellStart"/>
      <w:r w:rsidRPr="00092331">
        <w:rPr>
          <w:i/>
        </w:rPr>
        <w:t>potvrditi</w:t>
      </w:r>
      <w:proofErr w:type="spellEnd"/>
      <w:r w:rsidRPr="00092331">
        <w:rPr>
          <w:i/>
        </w:rPr>
        <w:t xml:space="preserve"> da </w:t>
      </w:r>
      <w:proofErr w:type="spellStart"/>
      <w:r w:rsidRPr="00092331">
        <w:rPr>
          <w:i/>
        </w:rPr>
        <w:t>će</w:t>
      </w:r>
      <w:proofErr w:type="spellEnd"/>
      <w:r w:rsidRPr="00092331">
        <w:rPr>
          <w:i/>
        </w:rPr>
        <w:t xml:space="preserve"> se </w:t>
      </w:r>
      <w:proofErr w:type="spellStart"/>
      <w:r w:rsidRPr="00092331">
        <w:rPr>
          <w:i/>
        </w:rPr>
        <w:t>pridržavati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propisanih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standarda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aktivno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raditi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na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njihovoj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implementaciji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koliko</w:t>
      </w:r>
      <w:proofErr w:type="spellEnd"/>
      <w:r w:rsidRPr="00092331">
        <w:rPr>
          <w:i/>
        </w:rPr>
        <w:t xml:space="preserve"> god je to </w:t>
      </w:r>
      <w:proofErr w:type="spellStart"/>
      <w:r w:rsidRPr="00092331">
        <w:rPr>
          <w:i/>
        </w:rPr>
        <w:t>primenljivo</w:t>
      </w:r>
      <w:proofErr w:type="spellEnd"/>
      <w:r w:rsidRPr="00092331">
        <w:rPr>
          <w:i/>
        </w:rPr>
        <w:t xml:space="preserve"> u </w:t>
      </w:r>
      <w:proofErr w:type="spellStart"/>
      <w:r w:rsidRPr="00092331">
        <w:rPr>
          <w:i/>
        </w:rPr>
        <w:t>odnosu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na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njihov</w:t>
      </w:r>
      <w:proofErr w:type="spellEnd"/>
      <w:r w:rsidRPr="00092331">
        <w:rPr>
          <w:i/>
        </w:rPr>
        <w:t xml:space="preserve"> status </w:t>
      </w:r>
      <w:proofErr w:type="spellStart"/>
      <w:r w:rsidRPr="00092331">
        <w:rPr>
          <w:i/>
        </w:rPr>
        <w:t>i</w:t>
      </w:r>
      <w:proofErr w:type="spellEnd"/>
      <w:r w:rsidRPr="00092331">
        <w:rPr>
          <w:i/>
        </w:rPr>
        <w:t xml:space="preserve"> polje </w:t>
      </w:r>
      <w:proofErr w:type="spellStart"/>
      <w:r w:rsidRPr="00092331">
        <w:rPr>
          <w:i/>
        </w:rPr>
        <w:t>delatnosti</w:t>
      </w:r>
      <w:proofErr w:type="spellEnd"/>
      <w:r w:rsidRPr="00092331">
        <w:rPr>
          <w:i/>
        </w:rPr>
        <w:t>.</w:t>
      </w:r>
    </w:p>
    <w:p w14:paraId="0C862990" w14:textId="77777777" w:rsidR="00EA1948" w:rsidRDefault="00EA1948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11F52FF0" w14:textId="6E52C060" w:rsidR="00EA1948" w:rsidRPr="00092331" w:rsidRDefault="008B684B">
      <w:pPr>
        <w:pStyle w:val="Heading1"/>
        <w:jc w:val="both"/>
        <w:rPr>
          <w:b w:val="0"/>
          <w:bCs w:val="0"/>
          <w:i/>
        </w:rPr>
      </w:pPr>
      <w:r>
        <w:rPr>
          <w:spacing w:val="3"/>
        </w:rPr>
        <w:t xml:space="preserve">Respect for Human, Social </w:t>
      </w:r>
      <w:r>
        <w:rPr>
          <w:spacing w:val="2"/>
        </w:rPr>
        <w:t xml:space="preserve">and </w:t>
      </w:r>
      <w:proofErr w:type="spellStart"/>
      <w:r>
        <w:rPr>
          <w:spacing w:val="3"/>
        </w:rPr>
        <w:t>Labour</w:t>
      </w:r>
      <w:proofErr w:type="spellEnd"/>
      <w:r>
        <w:rPr>
          <w:spacing w:val="3"/>
        </w:rPr>
        <w:t xml:space="preserve"> Rights</w:t>
      </w:r>
      <w:r w:rsidR="00092331">
        <w:rPr>
          <w:spacing w:val="3"/>
        </w:rPr>
        <w:t xml:space="preserve"> / </w:t>
      </w:r>
      <w:proofErr w:type="spellStart"/>
      <w:r w:rsidR="00092331" w:rsidRPr="00092331">
        <w:rPr>
          <w:i/>
          <w:spacing w:val="3"/>
        </w:rPr>
        <w:t>Poštovanje</w:t>
      </w:r>
      <w:proofErr w:type="spellEnd"/>
      <w:r w:rsidR="00092331" w:rsidRPr="00092331">
        <w:rPr>
          <w:i/>
          <w:spacing w:val="3"/>
        </w:rPr>
        <w:t xml:space="preserve"> </w:t>
      </w:r>
      <w:proofErr w:type="spellStart"/>
      <w:r w:rsidR="00092331" w:rsidRPr="00092331">
        <w:rPr>
          <w:i/>
          <w:spacing w:val="3"/>
        </w:rPr>
        <w:t>ljudskih</w:t>
      </w:r>
      <w:proofErr w:type="spellEnd"/>
      <w:r w:rsidR="00092331" w:rsidRPr="00092331">
        <w:rPr>
          <w:i/>
          <w:spacing w:val="3"/>
        </w:rPr>
        <w:t xml:space="preserve">, </w:t>
      </w:r>
      <w:proofErr w:type="spellStart"/>
      <w:r w:rsidR="00092331" w:rsidRPr="00092331">
        <w:rPr>
          <w:i/>
          <w:spacing w:val="3"/>
        </w:rPr>
        <w:t>socijalnih</w:t>
      </w:r>
      <w:proofErr w:type="spellEnd"/>
      <w:r w:rsidR="00092331" w:rsidRPr="00092331">
        <w:rPr>
          <w:i/>
          <w:spacing w:val="3"/>
        </w:rPr>
        <w:t xml:space="preserve"> </w:t>
      </w:r>
      <w:proofErr w:type="spellStart"/>
      <w:r w:rsidR="00092331" w:rsidRPr="00092331">
        <w:rPr>
          <w:i/>
          <w:spacing w:val="3"/>
        </w:rPr>
        <w:t>i</w:t>
      </w:r>
      <w:proofErr w:type="spellEnd"/>
      <w:r w:rsidR="00092331" w:rsidRPr="00092331">
        <w:rPr>
          <w:i/>
          <w:spacing w:val="3"/>
        </w:rPr>
        <w:t xml:space="preserve"> </w:t>
      </w:r>
      <w:proofErr w:type="spellStart"/>
      <w:r w:rsidR="00092331" w:rsidRPr="00092331">
        <w:rPr>
          <w:i/>
          <w:spacing w:val="3"/>
        </w:rPr>
        <w:t>radnih</w:t>
      </w:r>
      <w:proofErr w:type="spellEnd"/>
      <w:r w:rsidR="00092331" w:rsidRPr="00092331">
        <w:rPr>
          <w:i/>
          <w:spacing w:val="3"/>
        </w:rPr>
        <w:t xml:space="preserve"> </w:t>
      </w:r>
      <w:proofErr w:type="spellStart"/>
      <w:r w:rsidR="00092331" w:rsidRPr="00092331">
        <w:rPr>
          <w:i/>
          <w:spacing w:val="3"/>
        </w:rPr>
        <w:t>prava</w:t>
      </w:r>
      <w:proofErr w:type="spellEnd"/>
    </w:p>
    <w:p w14:paraId="063CCDA0" w14:textId="77777777" w:rsidR="00EA1948" w:rsidRPr="00092331" w:rsidRDefault="00EA1948">
      <w:pPr>
        <w:spacing w:before="2"/>
        <w:rPr>
          <w:rFonts w:ascii="Calibri" w:eastAsia="Calibri" w:hAnsi="Calibri" w:cs="Calibri"/>
          <w:b/>
          <w:bCs/>
          <w:i/>
          <w:sz w:val="5"/>
          <w:szCs w:val="5"/>
        </w:rPr>
      </w:pPr>
    </w:p>
    <w:p w14:paraId="65A938E2" w14:textId="77777777" w:rsidR="00EA1948" w:rsidRDefault="00D30D00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9912664" wp14:editId="307AA42C">
                <wp:extent cx="5954395" cy="12700"/>
                <wp:effectExtent l="0" t="0" r="8255" b="6350"/>
                <wp:docPr id="3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g:grpSp>
                        <wpg:cNvPr id="37" name="Group 5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58" cy="2"/>
                            <a:chOff x="10" y="10"/>
                            <a:chExt cx="9358" cy="2"/>
                          </a:xfrm>
                        </wpg:grpSpPr>
                        <wps:wsp>
                          <wps:cNvPr id="38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8"/>
                                <a:gd name="T2" fmla="+- 0 9367 1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AF90C8" id="Group 53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">
                <v:group id="Group 54" o:spid="_x0000_s1027" style="position:absolute;left:10;top:10;width:9358;height:2" coordorigin="10,10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5" o:spid="_x0000_s1028" style="position:absolute;left:10;top:1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" path="m,l9357,e" filled="f" strokeweight=".33864mm"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14:paraId="27F81410" w14:textId="77777777" w:rsidR="00EA1948" w:rsidRDefault="008B684B">
      <w:pPr>
        <w:pStyle w:val="BodyText"/>
        <w:spacing w:line="276" w:lineRule="auto"/>
        <w:ind w:right="324"/>
        <w:jc w:val="both"/>
      </w:pPr>
      <w:r>
        <w:rPr>
          <w:rFonts w:cs="Calibri"/>
        </w:rPr>
        <w:t>Help’</w:t>
      </w:r>
      <w:r>
        <w:t>s</w:t>
      </w:r>
      <w:r>
        <w:rPr>
          <w:spacing w:val="20"/>
        </w:rPr>
        <w:t xml:space="preserve"> </w:t>
      </w:r>
      <w:r>
        <w:t>contractors</w:t>
      </w:r>
      <w:r>
        <w:rPr>
          <w:spacing w:val="20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times</w:t>
      </w:r>
      <w:r>
        <w:rPr>
          <w:spacing w:val="20"/>
        </w:rPr>
        <w:t xml:space="preserve"> </w:t>
      </w:r>
      <w:r>
        <w:t>protect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promote</w:t>
      </w:r>
      <w:r>
        <w:rPr>
          <w:spacing w:val="24"/>
        </w:rPr>
        <w:t xml:space="preserve"> </w:t>
      </w:r>
      <w:r>
        <w:t>human,</w:t>
      </w:r>
      <w:r>
        <w:rPr>
          <w:spacing w:val="22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proofErr w:type="spellStart"/>
      <w:r>
        <w:t>labour</w:t>
      </w:r>
      <w:proofErr w:type="spellEnd"/>
      <w:r>
        <w:rPr>
          <w:spacing w:val="19"/>
        </w:rPr>
        <w:t xml:space="preserve"> </w:t>
      </w:r>
      <w:r>
        <w:t>rights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actively</w:t>
      </w:r>
      <w:r>
        <w:rPr>
          <w:spacing w:val="22"/>
        </w:rPr>
        <w:t xml:space="preserve"> </w:t>
      </w:r>
      <w:r>
        <w:t>to</w:t>
      </w:r>
      <w:r>
        <w:rPr>
          <w:w w:val="99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of concern.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obliged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standards:</w:t>
      </w:r>
    </w:p>
    <w:p w14:paraId="73267B1B" w14:textId="27A67F05" w:rsidR="00092331" w:rsidRPr="00092331" w:rsidRDefault="00092331">
      <w:pPr>
        <w:pStyle w:val="BodyText"/>
        <w:spacing w:line="276" w:lineRule="auto"/>
        <w:ind w:right="324"/>
        <w:jc w:val="both"/>
        <w:rPr>
          <w:i/>
        </w:rPr>
      </w:pPr>
      <w:proofErr w:type="spellStart"/>
      <w:r w:rsidRPr="00092331">
        <w:rPr>
          <w:i/>
        </w:rPr>
        <w:t>Helpovi</w:t>
      </w:r>
      <w:proofErr w:type="spellEnd"/>
      <w:r w:rsidRPr="00092331">
        <w:rPr>
          <w:i/>
        </w:rPr>
        <w:t xml:space="preserve"> </w:t>
      </w:r>
      <w:proofErr w:type="spellStart"/>
      <w:r w:rsidR="009452A5">
        <w:rPr>
          <w:i/>
        </w:rPr>
        <w:t>dobavljači</w:t>
      </w:r>
      <w:proofErr w:type="spellEnd"/>
      <w:r w:rsidR="009452A5">
        <w:rPr>
          <w:i/>
        </w:rPr>
        <w:t xml:space="preserve"> </w:t>
      </w:r>
      <w:proofErr w:type="spellStart"/>
      <w:r w:rsidRPr="00092331">
        <w:rPr>
          <w:i/>
        </w:rPr>
        <w:t>moraju</w:t>
      </w:r>
      <w:proofErr w:type="spellEnd"/>
      <w:r w:rsidRPr="00092331">
        <w:rPr>
          <w:i/>
        </w:rPr>
        <w:t xml:space="preserve"> u </w:t>
      </w:r>
      <w:proofErr w:type="spellStart"/>
      <w:r w:rsidRPr="00092331">
        <w:rPr>
          <w:i/>
        </w:rPr>
        <w:t>svakom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trenutku</w:t>
      </w:r>
      <w:proofErr w:type="spellEnd"/>
      <w:r w:rsidRPr="00092331">
        <w:rPr>
          <w:i/>
        </w:rPr>
        <w:t xml:space="preserve"> </w:t>
      </w:r>
      <w:proofErr w:type="spellStart"/>
      <w:r>
        <w:rPr>
          <w:i/>
        </w:rPr>
        <w:t>braniti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promovisati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ljudska</w:t>
      </w:r>
      <w:proofErr w:type="spellEnd"/>
      <w:r w:rsidRPr="00092331">
        <w:rPr>
          <w:i/>
        </w:rPr>
        <w:t xml:space="preserve">, </w:t>
      </w:r>
      <w:proofErr w:type="spellStart"/>
      <w:r w:rsidRPr="00092331">
        <w:rPr>
          <w:i/>
        </w:rPr>
        <w:t>socijalna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radna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prava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aktivno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nastojati</w:t>
      </w:r>
      <w:proofErr w:type="spellEnd"/>
      <w:r w:rsidRPr="00092331">
        <w:rPr>
          <w:i/>
        </w:rPr>
        <w:t xml:space="preserve"> da </w:t>
      </w:r>
      <w:proofErr w:type="spellStart"/>
      <w:r w:rsidRPr="00092331">
        <w:rPr>
          <w:i/>
        </w:rPr>
        <w:t>reše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sporna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pitanja</w:t>
      </w:r>
      <w:proofErr w:type="spellEnd"/>
      <w:r w:rsidRPr="00092331">
        <w:rPr>
          <w:i/>
        </w:rPr>
        <w:t xml:space="preserve">. Kao minimum </w:t>
      </w:r>
      <w:proofErr w:type="spellStart"/>
      <w:r w:rsidRPr="00092331">
        <w:rPr>
          <w:i/>
        </w:rPr>
        <w:t>zahteva</w:t>
      </w:r>
      <w:proofErr w:type="spellEnd"/>
      <w:r w:rsidRPr="00092331">
        <w:rPr>
          <w:i/>
        </w:rPr>
        <w:t xml:space="preserve">, </w:t>
      </w:r>
      <w:proofErr w:type="spellStart"/>
      <w:r w:rsidRPr="00092331">
        <w:rPr>
          <w:i/>
        </w:rPr>
        <w:t>obavezni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su</w:t>
      </w:r>
      <w:proofErr w:type="spellEnd"/>
      <w:r w:rsidRPr="00092331">
        <w:rPr>
          <w:i/>
        </w:rPr>
        <w:t xml:space="preserve"> da se </w:t>
      </w:r>
      <w:proofErr w:type="spellStart"/>
      <w:r w:rsidRPr="00092331">
        <w:rPr>
          <w:i/>
        </w:rPr>
        <w:t>pridržavaju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sledećih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etičkih</w:t>
      </w:r>
      <w:proofErr w:type="spellEnd"/>
      <w:r w:rsidRPr="00092331">
        <w:rPr>
          <w:i/>
        </w:rPr>
        <w:t xml:space="preserve"> </w:t>
      </w:r>
      <w:proofErr w:type="spellStart"/>
      <w:r w:rsidRPr="00092331">
        <w:rPr>
          <w:i/>
        </w:rPr>
        <w:t>standarda</w:t>
      </w:r>
      <w:proofErr w:type="spellEnd"/>
      <w:r w:rsidRPr="00092331">
        <w:rPr>
          <w:i/>
        </w:rPr>
        <w:t>:</w:t>
      </w:r>
    </w:p>
    <w:p w14:paraId="264DBE16" w14:textId="77777777" w:rsidR="00EA1948" w:rsidRPr="00092331" w:rsidRDefault="008B684B">
      <w:pPr>
        <w:pStyle w:val="Heading2"/>
        <w:jc w:val="both"/>
        <w:rPr>
          <w:b w:val="0"/>
          <w:bCs w:val="0"/>
          <w:i/>
        </w:rPr>
      </w:pPr>
      <w:r>
        <w:t>Respect for Human</w:t>
      </w:r>
      <w:r>
        <w:rPr>
          <w:spacing w:val="-11"/>
        </w:rPr>
        <w:t xml:space="preserve"> </w:t>
      </w:r>
      <w:r>
        <w:t>Rights</w:t>
      </w:r>
      <w:r w:rsidR="00092331">
        <w:t xml:space="preserve"> / </w:t>
      </w:r>
      <w:proofErr w:type="spellStart"/>
      <w:r w:rsidR="00092331" w:rsidRPr="00092331">
        <w:rPr>
          <w:i/>
        </w:rPr>
        <w:t>Poštovanje</w:t>
      </w:r>
      <w:proofErr w:type="spellEnd"/>
      <w:r w:rsidR="00092331" w:rsidRPr="00092331">
        <w:rPr>
          <w:i/>
        </w:rPr>
        <w:t xml:space="preserve"> </w:t>
      </w:r>
      <w:proofErr w:type="spellStart"/>
      <w:r w:rsidR="00092331" w:rsidRPr="00092331">
        <w:rPr>
          <w:i/>
        </w:rPr>
        <w:t>ljudskih</w:t>
      </w:r>
      <w:proofErr w:type="spellEnd"/>
      <w:r w:rsidR="00092331" w:rsidRPr="00092331">
        <w:rPr>
          <w:i/>
        </w:rPr>
        <w:t xml:space="preserve"> </w:t>
      </w:r>
      <w:proofErr w:type="spellStart"/>
      <w:r w:rsidR="00092331" w:rsidRPr="00092331">
        <w:rPr>
          <w:i/>
        </w:rPr>
        <w:t>prava</w:t>
      </w:r>
      <w:proofErr w:type="spellEnd"/>
    </w:p>
    <w:p w14:paraId="0F820E76" w14:textId="77777777" w:rsidR="00EA1948" w:rsidRDefault="008B684B">
      <w:pPr>
        <w:pStyle w:val="BodyText"/>
        <w:spacing w:before="36" w:line="276" w:lineRule="auto"/>
        <w:ind w:right="323"/>
        <w:jc w:val="both"/>
      </w:pPr>
      <w:r>
        <w:t>The contract party represents and warrants that neither it nor any of its subcontractors violates the</w:t>
      </w:r>
      <w:r>
        <w:rPr>
          <w:spacing w:val="44"/>
        </w:rPr>
        <w:t xml:space="preserve"> </w:t>
      </w:r>
      <w:r>
        <w:t>fundamental</w:t>
      </w:r>
      <w:r>
        <w:rPr>
          <w:w w:val="99"/>
        </w:rPr>
        <w:t xml:space="preserve"> </w:t>
      </w:r>
      <w:r>
        <w:t>human</w:t>
      </w:r>
      <w:r>
        <w:rPr>
          <w:spacing w:val="17"/>
        </w:rPr>
        <w:t xml:space="preserve"> </w:t>
      </w:r>
      <w:r>
        <w:t>rights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Universal</w:t>
      </w:r>
      <w:r>
        <w:rPr>
          <w:spacing w:val="19"/>
        </w:rPr>
        <w:t xml:space="preserve"> </w:t>
      </w:r>
      <w:r>
        <w:t>Declaration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Human</w:t>
      </w:r>
      <w:r>
        <w:rPr>
          <w:spacing w:val="17"/>
        </w:rPr>
        <w:t xml:space="preserve"> </w:t>
      </w:r>
      <w:r>
        <w:t>Rights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European</w:t>
      </w:r>
      <w:r>
        <w:rPr>
          <w:spacing w:val="17"/>
        </w:rPr>
        <w:t xml:space="preserve"> </w:t>
      </w:r>
      <w:r>
        <w:t>Convention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Human</w:t>
      </w:r>
      <w:r>
        <w:rPr>
          <w:w w:val="99"/>
        </w:rPr>
        <w:t xml:space="preserve"> </w:t>
      </w:r>
      <w:r>
        <w:t>Rights.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basic</w:t>
      </w:r>
      <w:r>
        <w:rPr>
          <w:spacing w:val="14"/>
        </w:rPr>
        <w:t xml:space="preserve"> </w:t>
      </w:r>
      <w:r>
        <w:t>principles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Universal</w:t>
      </w:r>
      <w:r>
        <w:rPr>
          <w:spacing w:val="15"/>
        </w:rPr>
        <w:t xml:space="preserve"> </w:t>
      </w:r>
      <w:r>
        <w:t>Human</w:t>
      </w:r>
      <w:r>
        <w:rPr>
          <w:spacing w:val="23"/>
        </w:rPr>
        <w:t xml:space="preserve"> </w:t>
      </w:r>
      <w:r>
        <w:t>Rights</w:t>
      </w:r>
      <w:r>
        <w:rPr>
          <w:spacing w:val="16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human</w:t>
      </w:r>
      <w:r>
        <w:rPr>
          <w:spacing w:val="16"/>
        </w:rPr>
        <w:t xml:space="preserve"> </w:t>
      </w:r>
      <w:r>
        <w:t>beings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born</w:t>
      </w:r>
      <w:r>
        <w:rPr>
          <w:spacing w:val="15"/>
        </w:rPr>
        <w:t xml:space="preserve"> </w:t>
      </w:r>
      <w:r>
        <w:t>free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equal</w:t>
      </w:r>
      <w:r>
        <w:rPr>
          <w:spacing w:val="15"/>
        </w:rPr>
        <w:t xml:space="preserve"> </w:t>
      </w:r>
      <w:r>
        <w:t>in</w:t>
      </w:r>
      <w:r>
        <w:rPr>
          <w:w w:val="99"/>
        </w:rPr>
        <w:t xml:space="preserve"> </w:t>
      </w:r>
      <w:r>
        <w:t>dignity</w:t>
      </w:r>
      <w:r>
        <w:rPr>
          <w:spacing w:val="39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rights,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everyone</w:t>
      </w:r>
      <w:r>
        <w:rPr>
          <w:spacing w:val="38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right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life,</w:t>
      </w:r>
      <w:r>
        <w:rPr>
          <w:spacing w:val="41"/>
        </w:rPr>
        <w:t xml:space="preserve"> </w:t>
      </w:r>
      <w:r>
        <w:t>liberty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security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person.</w:t>
      </w:r>
      <w:r>
        <w:rPr>
          <w:spacing w:val="38"/>
        </w:rPr>
        <w:t xml:space="preserve"> </w:t>
      </w:r>
      <w:r>
        <w:t>Contractors</w:t>
      </w:r>
      <w:r>
        <w:rPr>
          <w:spacing w:val="3"/>
        </w:rPr>
        <w:t xml:space="preserve"> </w:t>
      </w:r>
      <w:r>
        <w:t>are</w:t>
      </w:r>
      <w:r>
        <w:rPr>
          <w:w w:val="99"/>
        </w:rPr>
        <w:t xml:space="preserve"> </w:t>
      </w:r>
      <w:r>
        <w:t>responsible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uphold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promote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Human</w:t>
      </w:r>
      <w:r>
        <w:rPr>
          <w:spacing w:val="33"/>
        </w:rPr>
        <w:t xml:space="preserve"> </w:t>
      </w:r>
      <w:r>
        <w:t>Rights</w:t>
      </w:r>
      <w:r>
        <w:rPr>
          <w:spacing w:val="32"/>
        </w:rPr>
        <w:t xml:space="preserve"> </w:t>
      </w:r>
      <w:r>
        <w:t>towards</w:t>
      </w:r>
      <w:r>
        <w:rPr>
          <w:spacing w:val="32"/>
        </w:rPr>
        <w:t xml:space="preserve"> </w:t>
      </w:r>
      <w:r>
        <w:t>employees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community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they</w:t>
      </w:r>
      <w:r>
        <w:rPr>
          <w:w w:val="99"/>
        </w:rPr>
        <w:t xml:space="preserve"> </w:t>
      </w:r>
      <w:r>
        <w:t>operate.</w:t>
      </w:r>
    </w:p>
    <w:p w14:paraId="0B718EC0" w14:textId="77777777" w:rsidR="00092331" w:rsidRPr="00E32B79" w:rsidRDefault="00092331">
      <w:pPr>
        <w:pStyle w:val="BodyText"/>
        <w:spacing w:before="36" w:line="276" w:lineRule="auto"/>
        <w:ind w:right="323"/>
        <w:jc w:val="both"/>
        <w:rPr>
          <w:i/>
        </w:rPr>
      </w:pPr>
      <w:proofErr w:type="spellStart"/>
      <w:r w:rsidRPr="00E32B79">
        <w:rPr>
          <w:i/>
        </w:rPr>
        <w:t>Ugovorna</w:t>
      </w:r>
      <w:proofErr w:type="spellEnd"/>
      <w:r w:rsidRPr="00E32B79">
        <w:rPr>
          <w:i/>
        </w:rPr>
        <w:t xml:space="preserve"> </w:t>
      </w:r>
      <w:proofErr w:type="spellStart"/>
      <w:r w:rsidRPr="00E32B79">
        <w:rPr>
          <w:i/>
        </w:rPr>
        <w:t>strana</w:t>
      </w:r>
      <w:proofErr w:type="spellEnd"/>
      <w:r w:rsidRPr="00E32B79">
        <w:rPr>
          <w:i/>
        </w:rPr>
        <w:t xml:space="preserve"> </w:t>
      </w:r>
      <w:proofErr w:type="spellStart"/>
      <w:r w:rsidRPr="00E32B79">
        <w:rPr>
          <w:i/>
        </w:rPr>
        <w:t>predstavlja</w:t>
      </w:r>
      <w:proofErr w:type="spellEnd"/>
      <w:r w:rsidRPr="00E32B79">
        <w:rPr>
          <w:i/>
        </w:rPr>
        <w:t xml:space="preserve"> </w:t>
      </w:r>
      <w:proofErr w:type="spellStart"/>
      <w:r w:rsidRPr="00E32B79">
        <w:rPr>
          <w:i/>
        </w:rPr>
        <w:t>i</w:t>
      </w:r>
      <w:proofErr w:type="spellEnd"/>
      <w:r w:rsidRPr="00E32B79">
        <w:rPr>
          <w:i/>
        </w:rPr>
        <w:t xml:space="preserve"> </w:t>
      </w:r>
      <w:proofErr w:type="spellStart"/>
      <w:r w:rsidRPr="00E32B79">
        <w:rPr>
          <w:i/>
        </w:rPr>
        <w:t>garantuje</w:t>
      </w:r>
      <w:proofErr w:type="spellEnd"/>
      <w:r w:rsidRPr="00E32B79">
        <w:rPr>
          <w:i/>
        </w:rPr>
        <w:t xml:space="preserve"> da </w:t>
      </w:r>
      <w:proofErr w:type="spellStart"/>
      <w:r w:rsidRPr="00E32B79">
        <w:rPr>
          <w:i/>
        </w:rPr>
        <w:t>ni</w:t>
      </w:r>
      <w:proofErr w:type="spellEnd"/>
      <w:r w:rsidRPr="00E32B79">
        <w:rPr>
          <w:i/>
        </w:rPr>
        <w:t xml:space="preserve"> </w:t>
      </w:r>
      <w:proofErr w:type="spellStart"/>
      <w:r w:rsidRPr="00E32B79">
        <w:rPr>
          <w:i/>
        </w:rPr>
        <w:t>ona</w:t>
      </w:r>
      <w:proofErr w:type="spellEnd"/>
      <w:r w:rsidRPr="00E32B79">
        <w:rPr>
          <w:i/>
        </w:rPr>
        <w:t xml:space="preserve"> </w:t>
      </w:r>
      <w:proofErr w:type="spellStart"/>
      <w:r w:rsidRPr="00E32B79">
        <w:rPr>
          <w:i/>
        </w:rPr>
        <w:t>ni</w:t>
      </w:r>
      <w:proofErr w:type="spellEnd"/>
      <w:r w:rsidRPr="00E32B79">
        <w:rPr>
          <w:i/>
        </w:rPr>
        <w:t xml:space="preserve"> </w:t>
      </w:r>
      <w:proofErr w:type="spellStart"/>
      <w:r w:rsidRPr="00E32B79">
        <w:rPr>
          <w:i/>
        </w:rPr>
        <w:t>bilo</w:t>
      </w:r>
      <w:proofErr w:type="spellEnd"/>
      <w:r w:rsidRPr="00E32B79">
        <w:rPr>
          <w:i/>
        </w:rPr>
        <w:t xml:space="preserve"> koji od </w:t>
      </w:r>
      <w:proofErr w:type="spellStart"/>
      <w:r w:rsidRPr="00E32B79">
        <w:rPr>
          <w:i/>
        </w:rPr>
        <w:t>njenih</w:t>
      </w:r>
      <w:proofErr w:type="spellEnd"/>
      <w:r w:rsidRPr="00E32B79">
        <w:rPr>
          <w:i/>
        </w:rPr>
        <w:t xml:space="preserve"> </w:t>
      </w:r>
      <w:proofErr w:type="spellStart"/>
      <w:r w:rsidRPr="00E32B79">
        <w:rPr>
          <w:i/>
        </w:rPr>
        <w:t>podugovarača</w:t>
      </w:r>
      <w:proofErr w:type="spellEnd"/>
      <w:r w:rsidRPr="00E32B79">
        <w:rPr>
          <w:i/>
        </w:rPr>
        <w:t xml:space="preserve"> ne </w:t>
      </w:r>
      <w:proofErr w:type="spellStart"/>
      <w:r w:rsidRPr="00E32B79">
        <w:rPr>
          <w:i/>
        </w:rPr>
        <w:t>krše</w:t>
      </w:r>
      <w:proofErr w:type="spellEnd"/>
      <w:r w:rsidRPr="00E32B79">
        <w:rPr>
          <w:i/>
        </w:rPr>
        <w:t xml:space="preserve"> </w:t>
      </w:r>
      <w:proofErr w:type="spellStart"/>
      <w:r w:rsidRPr="00E32B79">
        <w:rPr>
          <w:i/>
        </w:rPr>
        <w:t>fundamentalna</w:t>
      </w:r>
      <w:proofErr w:type="spellEnd"/>
      <w:r w:rsidRPr="00E32B79">
        <w:rPr>
          <w:i/>
        </w:rPr>
        <w:t xml:space="preserve"> </w:t>
      </w:r>
      <w:proofErr w:type="spellStart"/>
      <w:r w:rsidRPr="00E32B79">
        <w:rPr>
          <w:i/>
        </w:rPr>
        <w:t>ljudska</w:t>
      </w:r>
      <w:proofErr w:type="spellEnd"/>
      <w:r w:rsidRPr="00E32B79">
        <w:rPr>
          <w:i/>
        </w:rPr>
        <w:t xml:space="preserve"> </w:t>
      </w:r>
      <w:proofErr w:type="spellStart"/>
      <w:r w:rsidRPr="00E32B79">
        <w:rPr>
          <w:i/>
        </w:rPr>
        <w:t>prava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na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način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naveden</w:t>
      </w:r>
      <w:proofErr w:type="spellEnd"/>
      <w:r w:rsidR="00E32B79" w:rsidRPr="00E32B79">
        <w:rPr>
          <w:i/>
        </w:rPr>
        <w:t xml:space="preserve"> u </w:t>
      </w:r>
      <w:proofErr w:type="spellStart"/>
      <w:r w:rsidR="00E32B79" w:rsidRPr="00E32B79">
        <w:rPr>
          <w:i/>
        </w:rPr>
        <w:t>Univerzalnoj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deklaraciji</w:t>
      </w:r>
      <w:proofErr w:type="spellEnd"/>
      <w:r w:rsidR="00E32B79" w:rsidRPr="00E32B79">
        <w:rPr>
          <w:i/>
        </w:rPr>
        <w:t xml:space="preserve"> o </w:t>
      </w:r>
      <w:proofErr w:type="spellStart"/>
      <w:r w:rsidR="00E32B79" w:rsidRPr="00E32B79">
        <w:rPr>
          <w:i/>
        </w:rPr>
        <w:t>ljudskim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pravima</w:t>
      </w:r>
      <w:proofErr w:type="spellEnd"/>
      <w:r w:rsidR="00E32B79" w:rsidRPr="00E32B79">
        <w:rPr>
          <w:i/>
        </w:rPr>
        <w:t xml:space="preserve"> UN </w:t>
      </w:r>
      <w:proofErr w:type="spellStart"/>
      <w:r w:rsidR="00E32B79" w:rsidRPr="00E32B79">
        <w:rPr>
          <w:i/>
        </w:rPr>
        <w:t>i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Evropskoj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konvenciji</w:t>
      </w:r>
      <w:proofErr w:type="spellEnd"/>
      <w:r w:rsidR="00E32B79" w:rsidRPr="00E32B79">
        <w:rPr>
          <w:i/>
        </w:rPr>
        <w:t xml:space="preserve"> o </w:t>
      </w:r>
      <w:proofErr w:type="spellStart"/>
      <w:r w:rsidR="00E32B79" w:rsidRPr="00E32B79">
        <w:rPr>
          <w:i/>
        </w:rPr>
        <w:t>ljudskim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pravima</w:t>
      </w:r>
      <w:proofErr w:type="spellEnd"/>
      <w:r w:rsidR="00E32B79" w:rsidRPr="00E32B79">
        <w:rPr>
          <w:i/>
        </w:rPr>
        <w:t xml:space="preserve">. </w:t>
      </w:r>
      <w:proofErr w:type="spellStart"/>
      <w:r w:rsidR="00E32B79" w:rsidRPr="00E32B79">
        <w:rPr>
          <w:i/>
        </w:rPr>
        <w:t>Osnovni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principi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univerzalnih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ljudskih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prava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su</w:t>
      </w:r>
      <w:proofErr w:type="spellEnd"/>
      <w:r w:rsidR="00E32B79" w:rsidRPr="00E32B79">
        <w:rPr>
          <w:i/>
        </w:rPr>
        <w:t xml:space="preserve"> da </w:t>
      </w:r>
      <w:proofErr w:type="spellStart"/>
      <w:r w:rsidR="00E32B79" w:rsidRPr="00E32B79">
        <w:rPr>
          <w:i/>
        </w:rPr>
        <w:t>su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sva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ljudska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bića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rođena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slobodna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i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jednaka</w:t>
      </w:r>
      <w:proofErr w:type="spellEnd"/>
      <w:r w:rsidR="00E32B79" w:rsidRPr="00E32B79">
        <w:rPr>
          <w:i/>
        </w:rPr>
        <w:t xml:space="preserve"> po </w:t>
      </w:r>
      <w:proofErr w:type="spellStart"/>
      <w:r w:rsidR="00E32B79" w:rsidRPr="00E32B79">
        <w:rPr>
          <w:i/>
        </w:rPr>
        <w:t>svom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dostojanstvu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i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pravima</w:t>
      </w:r>
      <w:proofErr w:type="spellEnd"/>
      <w:r w:rsidR="00E32B79" w:rsidRPr="00E32B79">
        <w:rPr>
          <w:i/>
        </w:rPr>
        <w:t xml:space="preserve">, </w:t>
      </w:r>
      <w:proofErr w:type="spellStart"/>
      <w:r w:rsidR="00E32B79" w:rsidRPr="00E32B79">
        <w:rPr>
          <w:i/>
        </w:rPr>
        <w:t>i</w:t>
      </w:r>
      <w:proofErr w:type="spellEnd"/>
      <w:r w:rsidR="00E32B79" w:rsidRPr="00E32B79">
        <w:rPr>
          <w:i/>
        </w:rPr>
        <w:t xml:space="preserve"> da </w:t>
      </w:r>
      <w:proofErr w:type="spellStart"/>
      <w:r w:rsidR="00E32B79" w:rsidRPr="00E32B79">
        <w:rPr>
          <w:i/>
        </w:rPr>
        <w:t>svako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ima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pravo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na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život</w:t>
      </w:r>
      <w:proofErr w:type="spellEnd"/>
      <w:r w:rsidR="00E32B79" w:rsidRPr="00E32B79">
        <w:rPr>
          <w:i/>
        </w:rPr>
        <w:t xml:space="preserve">, </w:t>
      </w:r>
      <w:proofErr w:type="spellStart"/>
      <w:r w:rsidR="00E32B79" w:rsidRPr="00E32B79">
        <w:rPr>
          <w:i/>
        </w:rPr>
        <w:t>slobodu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i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ličnu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bezbednost</w:t>
      </w:r>
      <w:proofErr w:type="spellEnd"/>
      <w:r w:rsidR="00E32B79" w:rsidRPr="00E32B79">
        <w:rPr>
          <w:i/>
        </w:rPr>
        <w:t xml:space="preserve">. </w:t>
      </w:r>
      <w:proofErr w:type="spellStart"/>
      <w:r w:rsidR="00E32B79" w:rsidRPr="00E32B79">
        <w:rPr>
          <w:i/>
        </w:rPr>
        <w:t>Ugovorne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strane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su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obavezne</w:t>
      </w:r>
      <w:proofErr w:type="spellEnd"/>
      <w:r w:rsidR="00E32B79" w:rsidRPr="00E32B79">
        <w:rPr>
          <w:i/>
        </w:rPr>
        <w:t xml:space="preserve"> da se </w:t>
      </w:r>
      <w:proofErr w:type="spellStart"/>
      <w:r w:rsidR="00E32B79" w:rsidRPr="00E32B79">
        <w:rPr>
          <w:i/>
        </w:rPr>
        <w:t>pridržavaju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i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promovišu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ljudska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prava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prema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svojim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zaposlenima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i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zajednici</w:t>
      </w:r>
      <w:proofErr w:type="spellEnd"/>
      <w:r w:rsidR="00E32B79" w:rsidRPr="00E32B79">
        <w:rPr>
          <w:i/>
        </w:rPr>
        <w:t xml:space="preserve"> u </w:t>
      </w:r>
      <w:proofErr w:type="spellStart"/>
      <w:r w:rsidR="00E32B79" w:rsidRPr="00E32B79">
        <w:rPr>
          <w:i/>
        </w:rPr>
        <w:t>kojoj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rade</w:t>
      </w:r>
      <w:proofErr w:type="spellEnd"/>
      <w:r w:rsidR="00E32B79" w:rsidRPr="00E32B79">
        <w:rPr>
          <w:i/>
        </w:rPr>
        <w:t>.</w:t>
      </w:r>
    </w:p>
    <w:p w14:paraId="1E7E12F9" w14:textId="77777777" w:rsidR="00EA1948" w:rsidRDefault="00EA1948">
      <w:pPr>
        <w:spacing w:before="6"/>
        <w:rPr>
          <w:rFonts w:ascii="Calibri" w:eastAsia="Calibri" w:hAnsi="Calibri" w:cs="Calibri"/>
          <w:sz w:val="8"/>
          <w:szCs w:val="8"/>
        </w:rPr>
      </w:pPr>
    </w:p>
    <w:p w14:paraId="65AAAF46" w14:textId="77777777" w:rsidR="00EA1948" w:rsidRPr="00E32B79" w:rsidRDefault="008B684B">
      <w:pPr>
        <w:pStyle w:val="Heading2"/>
        <w:spacing w:before="59"/>
        <w:jc w:val="both"/>
        <w:rPr>
          <w:b w:val="0"/>
          <w:bCs w:val="0"/>
          <w:i/>
        </w:rPr>
      </w:pPr>
      <w:r>
        <w:t>Non exploitation of Child</w:t>
      </w:r>
      <w:r>
        <w:rPr>
          <w:spacing w:val="-17"/>
        </w:rPr>
        <w:t xml:space="preserve"> </w:t>
      </w:r>
      <w:proofErr w:type="spellStart"/>
      <w:r>
        <w:t>Labour</w:t>
      </w:r>
      <w:proofErr w:type="spellEnd"/>
      <w:r w:rsidR="00E32B79">
        <w:t xml:space="preserve"> /</w:t>
      </w:r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Neeksploatacija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dečje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radne</w:t>
      </w:r>
      <w:proofErr w:type="spellEnd"/>
      <w:r w:rsidR="00E32B79" w:rsidRPr="00E32B79">
        <w:rPr>
          <w:i/>
        </w:rPr>
        <w:t xml:space="preserve"> </w:t>
      </w:r>
      <w:proofErr w:type="spellStart"/>
      <w:r w:rsidR="00E32B79" w:rsidRPr="00E32B79">
        <w:rPr>
          <w:i/>
        </w:rPr>
        <w:t>snage</w:t>
      </w:r>
      <w:proofErr w:type="spellEnd"/>
    </w:p>
    <w:p w14:paraId="601301F2" w14:textId="77777777" w:rsidR="00EA1948" w:rsidRDefault="008B684B">
      <w:pPr>
        <w:pStyle w:val="BodyText"/>
        <w:spacing w:before="37" w:line="276" w:lineRule="auto"/>
        <w:ind w:right="103"/>
        <w:jc w:val="both"/>
      </w:pPr>
      <w:r>
        <w:t>The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warrants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neither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subcontractors</w:t>
      </w:r>
      <w:r>
        <w:rPr>
          <w:spacing w:val="-8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engaged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practice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exploitation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</w:t>
      </w:r>
      <w:r>
        <w:rPr>
          <w:spacing w:val="-7"/>
        </w:rPr>
        <w:t xml:space="preserve"> </w:t>
      </w:r>
      <w:proofErr w:type="spellStart"/>
      <w:r>
        <w:t>labour</w:t>
      </w:r>
      <w:proofErr w:type="spellEnd"/>
      <w:r w:rsidR="00E32B79">
        <w:rPr>
          <w:rStyle w:val="FootnoteReference"/>
        </w:rPr>
        <w:footnoteReference w:id="3"/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inconsistent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Rights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Child.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contract</w:t>
      </w:r>
      <w:r>
        <w:rPr>
          <w:spacing w:val="7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necessary</w:t>
      </w:r>
      <w:r>
        <w:rPr>
          <w:spacing w:val="8"/>
        </w:rPr>
        <w:t xml:space="preserve"> </w:t>
      </w:r>
      <w:r>
        <w:t>steps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employment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child</w:t>
      </w:r>
      <w:r>
        <w:rPr>
          <w:w w:val="99"/>
        </w:rPr>
        <w:t xml:space="preserve"> </w:t>
      </w:r>
      <w:proofErr w:type="spellStart"/>
      <w:r>
        <w:t>labour</w:t>
      </w:r>
      <w:proofErr w:type="spellEnd"/>
      <w:r>
        <w:t>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engaged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likely</w:t>
      </w:r>
      <w:r>
        <w:rPr>
          <w:w w:val="9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compromise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health,</w:t>
      </w:r>
      <w:r>
        <w:rPr>
          <w:spacing w:val="12"/>
        </w:rPr>
        <w:t xml:space="preserve"> </w:t>
      </w:r>
      <w:r>
        <w:t>safety,</w:t>
      </w:r>
      <w:r>
        <w:rPr>
          <w:spacing w:val="12"/>
        </w:rPr>
        <w:t xml:space="preserve"> </w:t>
      </w:r>
      <w:r>
        <w:t>mental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development</w:t>
      </w:r>
      <w:r>
        <w:rPr>
          <w:spacing w:val="1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hazardous</w:t>
      </w:r>
      <w:r>
        <w:rPr>
          <w:spacing w:val="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interfering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their</w:t>
      </w:r>
      <w:r>
        <w:rPr>
          <w:w w:val="99"/>
        </w:rPr>
        <w:t xml:space="preserve"> </w:t>
      </w:r>
      <w:r>
        <w:t>education.</w:t>
      </w:r>
    </w:p>
    <w:p w14:paraId="543E81DF" w14:textId="77777777" w:rsidR="00E32B79" w:rsidRPr="005B6BD9" w:rsidRDefault="00E32B79">
      <w:pPr>
        <w:pStyle w:val="BodyText"/>
        <w:spacing w:before="37" w:line="276" w:lineRule="auto"/>
        <w:ind w:right="103"/>
        <w:jc w:val="both"/>
        <w:rPr>
          <w:i/>
        </w:rPr>
      </w:pPr>
      <w:proofErr w:type="spellStart"/>
      <w:r w:rsidRPr="005B6BD9">
        <w:rPr>
          <w:i/>
        </w:rPr>
        <w:t>Ugovorna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strana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predstavlja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i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garantuje</w:t>
      </w:r>
      <w:proofErr w:type="spellEnd"/>
      <w:r w:rsidRPr="005B6BD9">
        <w:rPr>
          <w:i/>
        </w:rPr>
        <w:t xml:space="preserve"> da </w:t>
      </w:r>
      <w:proofErr w:type="spellStart"/>
      <w:r w:rsidRPr="005B6BD9">
        <w:rPr>
          <w:i/>
        </w:rPr>
        <w:t>ni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ona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ni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bilo</w:t>
      </w:r>
      <w:proofErr w:type="spellEnd"/>
      <w:r w:rsidRPr="005B6BD9">
        <w:rPr>
          <w:i/>
        </w:rPr>
        <w:t xml:space="preserve"> ko od </w:t>
      </w:r>
      <w:proofErr w:type="spellStart"/>
      <w:r w:rsidRPr="005B6BD9">
        <w:rPr>
          <w:i/>
        </w:rPr>
        <w:t>njenih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podugovarača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nisu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uključeni</w:t>
      </w:r>
      <w:proofErr w:type="spellEnd"/>
      <w:r w:rsidRPr="005B6BD9">
        <w:rPr>
          <w:i/>
        </w:rPr>
        <w:t xml:space="preserve"> u </w:t>
      </w:r>
      <w:proofErr w:type="spellStart"/>
      <w:r w:rsidRPr="005B6BD9">
        <w:rPr>
          <w:i/>
        </w:rPr>
        <w:t>bilo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kakvu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praksu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eksploatacije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dečje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radne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snage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ili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drugu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praksu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koja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nije</w:t>
      </w:r>
      <w:proofErr w:type="spellEnd"/>
      <w:r w:rsidRPr="005B6BD9">
        <w:rPr>
          <w:i/>
        </w:rPr>
        <w:t xml:space="preserve"> u </w:t>
      </w:r>
      <w:proofErr w:type="spellStart"/>
      <w:r w:rsidRPr="005B6BD9">
        <w:rPr>
          <w:i/>
        </w:rPr>
        <w:t>skladu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sa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pravima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navedenim</w:t>
      </w:r>
      <w:proofErr w:type="spellEnd"/>
      <w:r w:rsidRPr="005B6BD9">
        <w:rPr>
          <w:i/>
        </w:rPr>
        <w:t xml:space="preserve"> u </w:t>
      </w:r>
      <w:proofErr w:type="spellStart"/>
      <w:r w:rsidRPr="005B6BD9">
        <w:rPr>
          <w:i/>
        </w:rPr>
        <w:t>Konvenciji</w:t>
      </w:r>
      <w:proofErr w:type="spellEnd"/>
      <w:r w:rsidRPr="005B6BD9">
        <w:rPr>
          <w:i/>
        </w:rPr>
        <w:t xml:space="preserve"> o </w:t>
      </w:r>
      <w:proofErr w:type="spellStart"/>
      <w:r w:rsidRPr="005B6BD9">
        <w:rPr>
          <w:i/>
        </w:rPr>
        <w:t>dečjim</w:t>
      </w:r>
      <w:proofErr w:type="spellEnd"/>
      <w:r w:rsidRPr="005B6BD9">
        <w:rPr>
          <w:i/>
        </w:rPr>
        <w:t xml:space="preserve"> </w:t>
      </w:r>
      <w:proofErr w:type="spellStart"/>
      <w:r w:rsidRPr="005B6BD9">
        <w:rPr>
          <w:i/>
        </w:rPr>
        <w:t>pravima</w:t>
      </w:r>
      <w:proofErr w:type="spellEnd"/>
      <w:r w:rsidRPr="005B6BD9">
        <w:rPr>
          <w:i/>
        </w:rPr>
        <w:t xml:space="preserve"> UN</w:t>
      </w:r>
      <w:r w:rsidR="005526EB" w:rsidRPr="005B6BD9">
        <w:rPr>
          <w:i/>
        </w:rPr>
        <w:t xml:space="preserve">. </w:t>
      </w:r>
      <w:proofErr w:type="spellStart"/>
      <w:r w:rsidR="005526EB" w:rsidRPr="005B6BD9">
        <w:rPr>
          <w:i/>
        </w:rPr>
        <w:t>Ugovorna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strana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ima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obavezu</w:t>
      </w:r>
      <w:proofErr w:type="spellEnd"/>
      <w:r w:rsidR="005526EB" w:rsidRPr="005B6BD9">
        <w:rPr>
          <w:i/>
        </w:rPr>
        <w:t xml:space="preserve"> da </w:t>
      </w:r>
      <w:proofErr w:type="spellStart"/>
      <w:r w:rsidR="005526EB" w:rsidRPr="005B6BD9">
        <w:rPr>
          <w:i/>
        </w:rPr>
        <w:t>preduzme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sve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neophodne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korake</w:t>
      </w:r>
      <w:proofErr w:type="spellEnd"/>
      <w:r w:rsidR="005526EB" w:rsidRPr="005B6BD9">
        <w:rPr>
          <w:i/>
        </w:rPr>
        <w:t xml:space="preserve"> da </w:t>
      </w:r>
      <w:proofErr w:type="spellStart"/>
      <w:r w:rsidR="005526EB" w:rsidRPr="005B6BD9">
        <w:rPr>
          <w:i/>
        </w:rPr>
        <w:t>spreči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zapošljavanje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dečje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radne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snage</w:t>
      </w:r>
      <w:proofErr w:type="spellEnd"/>
      <w:r w:rsidR="005526EB" w:rsidRPr="005B6BD9">
        <w:rPr>
          <w:i/>
        </w:rPr>
        <w:t xml:space="preserve">. </w:t>
      </w:r>
      <w:proofErr w:type="spellStart"/>
      <w:r w:rsidR="005526EB" w:rsidRPr="005B6BD9">
        <w:rPr>
          <w:i/>
        </w:rPr>
        <w:t>Dete</w:t>
      </w:r>
      <w:proofErr w:type="spellEnd"/>
      <w:r w:rsidR="005526EB" w:rsidRPr="005B6BD9">
        <w:rPr>
          <w:i/>
        </w:rPr>
        <w:t xml:space="preserve"> se </w:t>
      </w:r>
      <w:proofErr w:type="spellStart"/>
      <w:r w:rsidR="005526EB" w:rsidRPr="005B6BD9">
        <w:rPr>
          <w:i/>
        </w:rPr>
        <w:t>definiše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kao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osoba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sa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manje</w:t>
      </w:r>
      <w:proofErr w:type="spellEnd"/>
      <w:r w:rsidR="005526EB" w:rsidRPr="005B6BD9">
        <w:rPr>
          <w:i/>
        </w:rPr>
        <w:t xml:space="preserve"> od 18 </w:t>
      </w:r>
      <w:proofErr w:type="spellStart"/>
      <w:r w:rsidR="005526EB" w:rsidRPr="005B6BD9">
        <w:rPr>
          <w:i/>
        </w:rPr>
        <w:t>godina</w:t>
      </w:r>
      <w:proofErr w:type="spellEnd"/>
      <w:r w:rsidR="005526EB" w:rsidRPr="005B6BD9">
        <w:rPr>
          <w:i/>
        </w:rPr>
        <w:t xml:space="preserve">, a </w:t>
      </w:r>
      <w:proofErr w:type="spellStart"/>
      <w:r w:rsidR="005526EB" w:rsidRPr="005B6BD9">
        <w:rPr>
          <w:i/>
        </w:rPr>
        <w:t>deca</w:t>
      </w:r>
      <w:proofErr w:type="spellEnd"/>
      <w:r w:rsidR="005526EB" w:rsidRPr="005B6BD9">
        <w:rPr>
          <w:i/>
        </w:rPr>
        <w:t xml:space="preserve"> se ne </w:t>
      </w:r>
      <w:proofErr w:type="spellStart"/>
      <w:r w:rsidR="005526EB" w:rsidRPr="005B6BD9">
        <w:rPr>
          <w:i/>
        </w:rPr>
        <w:t>smeju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angažovati</w:t>
      </w:r>
      <w:proofErr w:type="spellEnd"/>
      <w:r w:rsidR="005526EB" w:rsidRPr="005B6BD9">
        <w:rPr>
          <w:i/>
        </w:rPr>
        <w:t xml:space="preserve"> za </w:t>
      </w:r>
      <w:proofErr w:type="spellStart"/>
      <w:r w:rsidR="005526EB" w:rsidRPr="005B6BD9">
        <w:rPr>
          <w:i/>
        </w:rPr>
        <w:t>bilo</w:t>
      </w:r>
      <w:proofErr w:type="spellEnd"/>
      <w:r w:rsidR="005526EB" w:rsidRPr="005B6BD9">
        <w:rPr>
          <w:i/>
        </w:rPr>
        <w:t xml:space="preserve"> koji rad koji </w:t>
      </w:r>
      <w:proofErr w:type="spellStart"/>
      <w:r w:rsidR="005526EB" w:rsidRPr="005B6BD9">
        <w:rPr>
          <w:i/>
        </w:rPr>
        <w:t>može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lastRenderedPageBreak/>
        <w:t>ugroziti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njihovo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zdravlje</w:t>
      </w:r>
      <w:proofErr w:type="spellEnd"/>
      <w:r w:rsidR="005526EB" w:rsidRPr="005B6BD9">
        <w:rPr>
          <w:i/>
        </w:rPr>
        <w:t xml:space="preserve">, </w:t>
      </w:r>
      <w:proofErr w:type="spellStart"/>
      <w:r w:rsidR="005526EB" w:rsidRPr="005B6BD9">
        <w:rPr>
          <w:i/>
        </w:rPr>
        <w:t>bezbednost</w:t>
      </w:r>
      <w:proofErr w:type="spellEnd"/>
      <w:r w:rsidR="005526EB" w:rsidRPr="005B6BD9">
        <w:rPr>
          <w:i/>
        </w:rPr>
        <w:t xml:space="preserve">, </w:t>
      </w:r>
      <w:proofErr w:type="spellStart"/>
      <w:r w:rsidR="005526EB" w:rsidRPr="005B6BD9">
        <w:rPr>
          <w:i/>
        </w:rPr>
        <w:t>mentalni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i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socijalni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razvoj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ili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preti</w:t>
      </w:r>
      <w:proofErr w:type="spellEnd"/>
      <w:r w:rsidR="005526EB" w:rsidRPr="005B6BD9">
        <w:rPr>
          <w:i/>
        </w:rPr>
        <w:t xml:space="preserve"> da </w:t>
      </w:r>
      <w:proofErr w:type="spellStart"/>
      <w:r w:rsidR="005526EB" w:rsidRPr="005B6BD9">
        <w:rPr>
          <w:i/>
        </w:rPr>
        <w:t>ugrozi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njihovo</w:t>
      </w:r>
      <w:proofErr w:type="spellEnd"/>
      <w:r w:rsidR="005526EB" w:rsidRPr="005B6BD9">
        <w:rPr>
          <w:i/>
        </w:rPr>
        <w:t xml:space="preserve"> </w:t>
      </w:r>
      <w:proofErr w:type="spellStart"/>
      <w:r w:rsidR="005526EB" w:rsidRPr="005B6BD9">
        <w:rPr>
          <w:i/>
        </w:rPr>
        <w:t>obrazovanje</w:t>
      </w:r>
      <w:proofErr w:type="spellEnd"/>
      <w:r w:rsidR="005526EB" w:rsidRPr="005B6BD9">
        <w:rPr>
          <w:i/>
        </w:rPr>
        <w:t>.</w:t>
      </w:r>
      <w:r w:rsidRPr="005B6BD9">
        <w:rPr>
          <w:i/>
        </w:rPr>
        <w:t xml:space="preserve"> </w:t>
      </w:r>
    </w:p>
    <w:p w14:paraId="7D09237F" w14:textId="77777777" w:rsidR="00EA1948" w:rsidRDefault="008B684B">
      <w:pPr>
        <w:pStyle w:val="Heading2"/>
        <w:jc w:val="both"/>
        <w:rPr>
          <w:b w:val="0"/>
          <w:bCs w:val="0"/>
        </w:rPr>
      </w:pPr>
      <w:r>
        <w:t>Employment is freely</w:t>
      </w:r>
      <w:r>
        <w:rPr>
          <w:spacing w:val="-16"/>
        </w:rPr>
        <w:t xml:space="preserve"> </w:t>
      </w:r>
      <w:r>
        <w:t>chosen</w:t>
      </w:r>
      <w:r w:rsidR="005B6BD9">
        <w:t xml:space="preserve"> / </w:t>
      </w:r>
      <w:proofErr w:type="spellStart"/>
      <w:r w:rsidR="005B6BD9" w:rsidRPr="005B6BD9">
        <w:rPr>
          <w:i/>
        </w:rPr>
        <w:t>Zaposlenje</w:t>
      </w:r>
      <w:proofErr w:type="spellEnd"/>
      <w:r w:rsidR="005B6BD9" w:rsidRPr="005B6BD9">
        <w:rPr>
          <w:i/>
        </w:rPr>
        <w:t xml:space="preserve"> je </w:t>
      </w:r>
      <w:proofErr w:type="spellStart"/>
      <w:r w:rsidR="005B6BD9" w:rsidRPr="005B6BD9">
        <w:rPr>
          <w:i/>
        </w:rPr>
        <w:t>stvar</w:t>
      </w:r>
      <w:proofErr w:type="spellEnd"/>
      <w:r w:rsidR="005B6BD9" w:rsidRPr="005B6BD9">
        <w:rPr>
          <w:i/>
        </w:rPr>
        <w:t xml:space="preserve"> </w:t>
      </w:r>
      <w:proofErr w:type="spellStart"/>
      <w:r w:rsidR="005B6BD9" w:rsidRPr="005B6BD9">
        <w:rPr>
          <w:i/>
        </w:rPr>
        <w:t>slobodnog</w:t>
      </w:r>
      <w:proofErr w:type="spellEnd"/>
      <w:r w:rsidR="005B6BD9" w:rsidRPr="005B6BD9">
        <w:rPr>
          <w:i/>
        </w:rPr>
        <w:t xml:space="preserve"> </w:t>
      </w:r>
      <w:proofErr w:type="spellStart"/>
      <w:r w:rsidR="005B6BD9" w:rsidRPr="005B6BD9">
        <w:rPr>
          <w:i/>
        </w:rPr>
        <w:t>izbora</w:t>
      </w:r>
      <w:proofErr w:type="spellEnd"/>
    </w:p>
    <w:p w14:paraId="62A3B705" w14:textId="77777777" w:rsidR="00EA1948" w:rsidRDefault="008B684B">
      <w:pPr>
        <w:pStyle w:val="BodyText"/>
        <w:spacing w:before="36" w:line="276" w:lineRule="auto"/>
        <w:ind w:right="104"/>
        <w:jc w:val="both"/>
      </w:pPr>
      <w:r>
        <w:t>The</w:t>
      </w:r>
      <w:r>
        <w:rPr>
          <w:spacing w:val="7"/>
        </w:rPr>
        <w:t xml:space="preserve"> </w:t>
      </w:r>
      <w:r>
        <w:t>contract</w:t>
      </w:r>
      <w:r>
        <w:rPr>
          <w:spacing w:val="7"/>
        </w:rPr>
        <w:t xml:space="preserve"> </w:t>
      </w:r>
      <w:r>
        <w:t>party</w:t>
      </w:r>
      <w:r>
        <w:rPr>
          <w:spacing w:val="10"/>
        </w:rPr>
        <w:t xml:space="preserve"> </w:t>
      </w:r>
      <w:r>
        <w:t>represents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warrants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neither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nor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subcontractors</w:t>
      </w:r>
      <w:r>
        <w:rPr>
          <w:spacing w:val="10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forced or bonded </w:t>
      </w:r>
      <w:proofErr w:type="spellStart"/>
      <w:r>
        <w:t>labour</w:t>
      </w:r>
      <w:proofErr w:type="spellEnd"/>
      <w:r>
        <w:t xml:space="preserve"> and that they respect workers freedom to leave their</w:t>
      </w:r>
      <w:r>
        <w:rPr>
          <w:spacing w:val="-28"/>
        </w:rPr>
        <w:t xml:space="preserve"> </w:t>
      </w:r>
      <w:r>
        <w:t>employer.</w:t>
      </w:r>
    </w:p>
    <w:p w14:paraId="3DB12CA2" w14:textId="77777777" w:rsidR="005B6BD9" w:rsidRPr="0099150A" w:rsidRDefault="005B6BD9">
      <w:pPr>
        <w:pStyle w:val="BodyText"/>
        <w:spacing w:before="36" w:line="276" w:lineRule="auto"/>
        <w:ind w:right="104"/>
        <w:jc w:val="both"/>
        <w:rPr>
          <w:i/>
        </w:rPr>
      </w:pPr>
      <w:proofErr w:type="spellStart"/>
      <w:r w:rsidRPr="0099150A">
        <w:rPr>
          <w:i/>
        </w:rPr>
        <w:t>Ugovorna</w:t>
      </w:r>
      <w:proofErr w:type="spellEnd"/>
      <w:r w:rsidRPr="0099150A">
        <w:rPr>
          <w:i/>
        </w:rPr>
        <w:t xml:space="preserve"> </w:t>
      </w:r>
      <w:proofErr w:type="spellStart"/>
      <w:r w:rsidRPr="0099150A">
        <w:rPr>
          <w:i/>
        </w:rPr>
        <w:t>strana</w:t>
      </w:r>
      <w:proofErr w:type="spellEnd"/>
      <w:r w:rsidRPr="0099150A">
        <w:rPr>
          <w:i/>
        </w:rPr>
        <w:t xml:space="preserve"> </w:t>
      </w:r>
      <w:proofErr w:type="spellStart"/>
      <w:r w:rsidRPr="0099150A">
        <w:rPr>
          <w:i/>
        </w:rPr>
        <w:t>predstavlja</w:t>
      </w:r>
      <w:proofErr w:type="spellEnd"/>
      <w:r w:rsidRPr="0099150A">
        <w:rPr>
          <w:i/>
        </w:rPr>
        <w:t xml:space="preserve"> </w:t>
      </w:r>
      <w:proofErr w:type="spellStart"/>
      <w:r w:rsidRPr="0099150A">
        <w:rPr>
          <w:i/>
        </w:rPr>
        <w:t>i</w:t>
      </w:r>
      <w:proofErr w:type="spellEnd"/>
      <w:r w:rsidRPr="0099150A">
        <w:rPr>
          <w:i/>
        </w:rPr>
        <w:t xml:space="preserve"> </w:t>
      </w:r>
      <w:proofErr w:type="spellStart"/>
      <w:r w:rsidRPr="0099150A">
        <w:rPr>
          <w:i/>
        </w:rPr>
        <w:t>garantuje</w:t>
      </w:r>
      <w:proofErr w:type="spellEnd"/>
      <w:r w:rsidRPr="0099150A">
        <w:rPr>
          <w:i/>
        </w:rPr>
        <w:t xml:space="preserve"> da </w:t>
      </w:r>
      <w:proofErr w:type="spellStart"/>
      <w:r w:rsidRPr="0099150A">
        <w:rPr>
          <w:i/>
        </w:rPr>
        <w:t>ni</w:t>
      </w:r>
      <w:proofErr w:type="spellEnd"/>
      <w:r w:rsidRPr="0099150A">
        <w:rPr>
          <w:i/>
        </w:rPr>
        <w:t xml:space="preserve"> </w:t>
      </w:r>
      <w:proofErr w:type="spellStart"/>
      <w:r w:rsidRPr="0099150A">
        <w:rPr>
          <w:i/>
        </w:rPr>
        <w:t>ona</w:t>
      </w:r>
      <w:proofErr w:type="spellEnd"/>
      <w:r w:rsidRPr="0099150A">
        <w:rPr>
          <w:i/>
        </w:rPr>
        <w:t xml:space="preserve"> </w:t>
      </w:r>
      <w:proofErr w:type="spellStart"/>
      <w:r w:rsidRPr="0099150A">
        <w:rPr>
          <w:i/>
        </w:rPr>
        <w:t>ni</w:t>
      </w:r>
      <w:proofErr w:type="spellEnd"/>
      <w:r w:rsidRPr="0099150A">
        <w:rPr>
          <w:i/>
        </w:rPr>
        <w:t xml:space="preserve"> </w:t>
      </w:r>
      <w:proofErr w:type="spellStart"/>
      <w:r w:rsidRPr="0099150A">
        <w:rPr>
          <w:i/>
        </w:rPr>
        <w:t>bilo</w:t>
      </w:r>
      <w:proofErr w:type="spellEnd"/>
      <w:r w:rsidRPr="0099150A">
        <w:rPr>
          <w:i/>
        </w:rPr>
        <w:t xml:space="preserve"> koji od </w:t>
      </w:r>
      <w:proofErr w:type="spellStart"/>
      <w:r w:rsidRPr="0099150A">
        <w:rPr>
          <w:i/>
        </w:rPr>
        <w:t>njenih</w:t>
      </w:r>
      <w:proofErr w:type="spellEnd"/>
      <w:r w:rsidRPr="0099150A">
        <w:rPr>
          <w:i/>
        </w:rPr>
        <w:t xml:space="preserve"> </w:t>
      </w:r>
      <w:proofErr w:type="spellStart"/>
      <w:r w:rsidRPr="0099150A">
        <w:rPr>
          <w:i/>
        </w:rPr>
        <w:t>podugovarača</w:t>
      </w:r>
      <w:proofErr w:type="spellEnd"/>
      <w:r w:rsidRPr="0099150A">
        <w:rPr>
          <w:i/>
        </w:rPr>
        <w:t xml:space="preserve"> </w:t>
      </w:r>
      <w:proofErr w:type="spellStart"/>
      <w:r w:rsidRPr="0099150A">
        <w:rPr>
          <w:i/>
        </w:rPr>
        <w:t>ni</w:t>
      </w:r>
      <w:proofErr w:type="spellEnd"/>
      <w:r w:rsidRPr="0099150A">
        <w:rPr>
          <w:i/>
        </w:rPr>
        <w:t xml:space="preserve"> </w:t>
      </w:r>
      <w:proofErr w:type="spellStart"/>
      <w:r w:rsidRPr="0099150A">
        <w:rPr>
          <w:i/>
        </w:rPr>
        <w:t>na</w:t>
      </w:r>
      <w:proofErr w:type="spellEnd"/>
      <w:r w:rsidRPr="0099150A">
        <w:rPr>
          <w:i/>
        </w:rPr>
        <w:t xml:space="preserve"> koji </w:t>
      </w:r>
      <w:proofErr w:type="spellStart"/>
      <w:r w:rsidRPr="0099150A">
        <w:rPr>
          <w:i/>
        </w:rPr>
        <w:t>način</w:t>
      </w:r>
      <w:proofErr w:type="spellEnd"/>
      <w:r w:rsidRPr="0099150A">
        <w:rPr>
          <w:i/>
        </w:rPr>
        <w:t xml:space="preserve"> </w:t>
      </w:r>
      <w:proofErr w:type="spellStart"/>
      <w:r w:rsidRPr="0099150A">
        <w:rPr>
          <w:i/>
        </w:rPr>
        <w:t>neće</w:t>
      </w:r>
      <w:proofErr w:type="spellEnd"/>
      <w:r w:rsidRPr="0099150A">
        <w:rPr>
          <w:i/>
        </w:rPr>
        <w:t xml:space="preserve"> </w:t>
      </w:r>
      <w:proofErr w:type="spellStart"/>
      <w:r w:rsidRPr="0099150A">
        <w:rPr>
          <w:i/>
        </w:rPr>
        <w:t>koristiti</w:t>
      </w:r>
      <w:proofErr w:type="spellEnd"/>
      <w:r w:rsidRPr="0099150A">
        <w:rPr>
          <w:i/>
        </w:rPr>
        <w:t xml:space="preserve"> </w:t>
      </w:r>
      <w:proofErr w:type="spellStart"/>
      <w:r w:rsidRPr="0099150A">
        <w:rPr>
          <w:i/>
        </w:rPr>
        <w:t>prinudni</w:t>
      </w:r>
      <w:proofErr w:type="spellEnd"/>
      <w:r w:rsidRPr="0099150A">
        <w:rPr>
          <w:i/>
        </w:rPr>
        <w:t xml:space="preserve"> rad </w:t>
      </w:r>
      <w:proofErr w:type="spellStart"/>
      <w:r w:rsidRPr="0099150A">
        <w:rPr>
          <w:i/>
        </w:rPr>
        <w:t>i</w:t>
      </w:r>
      <w:proofErr w:type="spellEnd"/>
      <w:r w:rsidRPr="0099150A">
        <w:rPr>
          <w:i/>
        </w:rPr>
        <w:t xml:space="preserve"> da </w:t>
      </w:r>
      <w:proofErr w:type="spellStart"/>
      <w:r w:rsidRPr="0099150A">
        <w:rPr>
          <w:i/>
        </w:rPr>
        <w:t>po</w:t>
      </w:r>
      <w:r w:rsidR="0099150A" w:rsidRPr="0099150A">
        <w:rPr>
          <w:i/>
        </w:rPr>
        <w:t>štuj</w:t>
      </w:r>
      <w:r w:rsidR="0099150A">
        <w:rPr>
          <w:i/>
        </w:rPr>
        <w:t>u</w:t>
      </w:r>
      <w:proofErr w:type="spellEnd"/>
      <w:r w:rsidR="0099150A" w:rsidRPr="0099150A">
        <w:rPr>
          <w:i/>
        </w:rPr>
        <w:t xml:space="preserve"> </w:t>
      </w:r>
      <w:proofErr w:type="spellStart"/>
      <w:r w:rsidR="0099150A" w:rsidRPr="0099150A">
        <w:rPr>
          <w:i/>
        </w:rPr>
        <w:t>pravo</w:t>
      </w:r>
      <w:proofErr w:type="spellEnd"/>
      <w:r w:rsidR="0099150A" w:rsidRPr="0099150A">
        <w:rPr>
          <w:i/>
        </w:rPr>
        <w:t xml:space="preserve"> </w:t>
      </w:r>
      <w:proofErr w:type="spellStart"/>
      <w:r w:rsidR="0099150A" w:rsidRPr="0099150A">
        <w:rPr>
          <w:i/>
        </w:rPr>
        <w:t>radnika</w:t>
      </w:r>
      <w:proofErr w:type="spellEnd"/>
      <w:r w:rsidR="0099150A" w:rsidRPr="0099150A">
        <w:rPr>
          <w:i/>
        </w:rPr>
        <w:t xml:space="preserve"> da </w:t>
      </w:r>
      <w:proofErr w:type="spellStart"/>
      <w:r w:rsidR="0099150A" w:rsidRPr="0099150A">
        <w:rPr>
          <w:i/>
        </w:rPr>
        <w:t>slobodno</w:t>
      </w:r>
      <w:proofErr w:type="spellEnd"/>
      <w:r w:rsidR="0099150A" w:rsidRPr="0099150A">
        <w:rPr>
          <w:i/>
        </w:rPr>
        <w:t xml:space="preserve"> </w:t>
      </w:r>
      <w:proofErr w:type="spellStart"/>
      <w:r w:rsidR="0099150A" w:rsidRPr="0099150A">
        <w:rPr>
          <w:i/>
        </w:rPr>
        <w:t>napuste</w:t>
      </w:r>
      <w:proofErr w:type="spellEnd"/>
      <w:r w:rsidR="0099150A" w:rsidRPr="0099150A">
        <w:rPr>
          <w:i/>
        </w:rPr>
        <w:t xml:space="preserve"> </w:t>
      </w:r>
      <w:proofErr w:type="spellStart"/>
      <w:r w:rsidR="0099150A" w:rsidRPr="0099150A">
        <w:rPr>
          <w:i/>
        </w:rPr>
        <w:t>poslodavca</w:t>
      </w:r>
      <w:proofErr w:type="spellEnd"/>
      <w:r w:rsidR="0099150A" w:rsidRPr="0099150A">
        <w:rPr>
          <w:i/>
        </w:rPr>
        <w:t>.</w:t>
      </w:r>
    </w:p>
    <w:p w14:paraId="510A1951" w14:textId="77777777" w:rsidR="00EA1948" w:rsidRDefault="008B684B">
      <w:pPr>
        <w:pStyle w:val="Heading2"/>
        <w:jc w:val="both"/>
        <w:rPr>
          <w:b w:val="0"/>
          <w:bCs w:val="0"/>
        </w:rPr>
      </w:pPr>
      <w:r>
        <w:t>Freedom of association and the right to collective</w:t>
      </w:r>
      <w:r>
        <w:rPr>
          <w:spacing w:val="-24"/>
        </w:rPr>
        <w:t xml:space="preserve"> </w:t>
      </w:r>
      <w:r>
        <w:t>bargaining</w:t>
      </w:r>
      <w:r w:rsidR="00EF4B58">
        <w:t xml:space="preserve"> / </w:t>
      </w:r>
      <w:r w:rsidR="00EF4B58" w:rsidRPr="00EF4B58">
        <w:rPr>
          <w:i/>
        </w:rPr>
        <w:t xml:space="preserve">Sloboda </w:t>
      </w:r>
      <w:proofErr w:type="spellStart"/>
      <w:r w:rsidR="00EF4B58" w:rsidRPr="00EF4B58">
        <w:rPr>
          <w:i/>
        </w:rPr>
        <w:t>udruživanja</w:t>
      </w:r>
      <w:proofErr w:type="spellEnd"/>
      <w:r w:rsidR="00EF4B58" w:rsidRPr="00EF4B58">
        <w:rPr>
          <w:i/>
        </w:rPr>
        <w:t xml:space="preserve"> </w:t>
      </w:r>
      <w:proofErr w:type="spellStart"/>
      <w:r w:rsidR="00EF4B58" w:rsidRPr="00EF4B58">
        <w:rPr>
          <w:i/>
        </w:rPr>
        <w:t>i</w:t>
      </w:r>
      <w:proofErr w:type="spellEnd"/>
      <w:r w:rsidR="00EF4B58" w:rsidRPr="00EF4B58">
        <w:rPr>
          <w:i/>
        </w:rPr>
        <w:t xml:space="preserve"> </w:t>
      </w:r>
      <w:proofErr w:type="spellStart"/>
      <w:r w:rsidR="00EF4B58" w:rsidRPr="00EF4B58">
        <w:rPr>
          <w:i/>
        </w:rPr>
        <w:t>kolektivnog</w:t>
      </w:r>
      <w:proofErr w:type="spellEnd"/>
      <w:r w:rsidR="00EF4B58" w:rsidRPr="00EF4B58">
        <w:rPr>
          <w:i/>
        </w:rPr>
        <w:t xml:space="preserve"> </w:t>
      </w:r>
      <w:proofErr w:type="spellStart"/>
      <w:r w:rsidR="00EF4B58" w:rsidRPr="00EF4B58">
        <w:rPr>
          <w:i/>
        </w:rPr>
        <w:t>pregovaranja</w:t>
      </w:r>
      <w:proofErr w:type="spellEnd"/>
    </w:p>
    <w:p w14:paraId="0B7A29CC" w14:textId="77777777" w:rsidR="00EA1948" w:rsidRDefault="008B684B">
      <w:pPr>
        <w:pStyle w:val="BodyText"/>
        <w:spacing w:before="36" w:line="276" w:lineRule="auto"/>
        <w:ind w:right="105"/>
        <w:jc w:val="both"/>
      </w:pPr>
      <w:r>
        <w:t>The</w:t>
      </w:r>
      <w:r>
        <w:rPr>
          <w:spacing w:val="7"/>
        </w:rPr>
        <w:t xml:space="preserve"> </w:t>
      </w:r>
      <w:r>
        <w:t>contract</w:t>
      </w:r>
      <w:r>
        <w:rPr>
          <w:spacing w:val="7"/>
        </w:rPr>
        <w:t xml:space="preserve"> </w:t>
      </w:r>
      <w:r>
        <w:t>party</w:t>
      </w:r>
      <w:r>
        <w:rPr>
          <w:spacing w:val="10"/>
        </w:rPr>
        <w:t xml:space="preserve"> </w:t>
      </w:r>
      <w:r>
        <w:t>represents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warrants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subcontractors</w:t>
      </w:r>
      <w:r>
        <w:rPr>
          <w:spacing w:val="7"/>
        </w:rPr>
        <w:t xml:space="preserve"> </w:t>
      </w:r>
      <w:proofErr w:type="spellStart"/>
      <w:r>
        <w:t>recognise</w:t>
      </w:r>
      <w:proofErr w:type="spellEnd"/>
      <w:r>
        <w:rPr>
          <w:spacing w:val="7"/>
        </w:rPr>
        <w:t xml:space="preserve"> </w:t>
      </w:r>
      <w:r>
        <w:t>workers</w:t>
      </w:r>
      <w:r>
        <w:rPr>
          <w:spacing w:val="6"/>
        </w:rPr>
        <w:t xml:space="preserve"> </w:t>
      </w:r>
      <w:r>
        <w:t>right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join</w:t>
      </w:r>
      <w:r>
        <w:rPr>
          <w:spacing w:val="8"/>
        </w:rPr>
        <w:t xml:space="preserve"> </w:t>
      </w:r>
      <w:r>
        <w:t>or</w:t>
      </w:r>
      <w:r>
        <w:rPr>
          <w:w w:val="99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trade</w:t>
      </w:r>
      <w:r>
        <w:rPr>
          <w:spacing w:val="-13"/>
        </w:rPr>
        <w:t xml:space="preserve"> </w:t>
      </w:r>
      <w:r>
        <w:t>unions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bargain</w:t>
      </w:r>
      <w:r>
        <w:rPr>
          <w:spacing w:val="-14"/>
        </w:rPr>
        <w:t xml:space="preserve"> </w:t>
      </w:r>
      <w:r>
        <w:t>collectively,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adopt</w:t>
      </w:r>
      <w:r>
        <w:rPr>
          <w:spacing w:val="-1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open</w:t>
      </w:r>
      <w:r>
        <w:rPr>
          <w:spacing w:val="-14"/>
        </w:rPr>
        <w:t xml:space="preserve"> </w:t>
      </w:r>
      <w:r>
        <w:t>attitude</w:t>
      </w:r>
      <w:r>
        <w:rPr>
          <w:spacing w:val="-13"/>
        </w:rPr>
        <w:t xml:space="preserve"> </w:t>
      </w:r>
      <w:r>
        <w:t>towards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trade</w:t>
      </w:r>
      <w:r>
        <w:rPr>
          <w:spacing w:val="-13"/>
        </w:rPr>
        <w:t xml:space="preserve"> </w:t>
      </w:r>
      <w:r>
        <w:t>unions.</w:t>
      </w:r>
    </w:p>
    <w:p w14:paraId="68A223C4" w14:textId="77777777" w:rsidR="00EF4B58" w:rsidRPr="00EF4B58" w:rsidRDefault="00EF4B58">
      <w:pPr>
        <w:pStyle w:val="BodyText"/>
        <w:spacing w:before="36" w:line="276" w:lineRule="auto"/>
        <w:ind w:right="105"/>
        <w:jc w:val="both"/>
        <w:rPr>
          <w:i/>
        </w:rPr>
      </w:pPr>
      <w:proofErr w:type="spellStart"/>
      <w:r w:rsidRPr="00EF4B58">
        <w:rPr>
          <w:i/>
        </w:rPr>
        <w:t>Ugovorna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strana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predstavlja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i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garantuje</w:t>
      </w:r>
      <w:proofErr w:type="spellEnd"/>
      <w:r w:rsidRPr="00EF4B58">
        <w:rPr>
          <w:i/>
        </w:rPr>
        <w:t xml:space="preserve"> da </w:t>
      </w:r>
      <w:proofErr w:type="spellStart"/>
      <w:r w:rsidRPr="00EF4B58">
        <w:rPr>
          <w:i/>
        </w:rPr>
        <w:t>i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ona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i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svi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njeni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podugovarači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priznaju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pravo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radnika</w:t>
      </w:r>
      <w:proofErr w:type="spellEnd"/>
      <w:r w:rsidRPr="00EF4B58">
        <w:rPr>
          <w:i/>
        </w:rPr>
        <w:t xml:space="preserve"> da se </w:t>
      </w:r>
      <w:proofErr w:type="spellStart"/>
      <w:r w:rsidRPr="00EF4B58">
        <w:rPr>
          <w:i/>
        </w:rPr>
        <w:t>udružuju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ili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formiraju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sindikate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i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kolektivno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pregovaraju</w:t>
      </w:r>
      <w:proofErr w:type="spellEnd"/>
      <w:r w:rsidRPr="00EF4B58">
        <w:rPr>
          <w:i/>
        </w:rPr>
        <w:t xml:space="preserve">, </w:t>
      </w:r>
      <w:proofErr w:type="spellStart"/>
      <w:r w:rsidRPr="00EF4B58">
        <w:rPr>
          <w:i/>
        </w:rPr>
        <w:t>i</w:t>
      </w:r>
      <w:proofErr w:type="spellEnd"/>
      <w:r w:rsidRPr="00EF4B58">
        <w:rPr>
          <w:i/>
        </w:rPr>
        <w:t xml:space="preserve"> da </w:t>
      </w:r>
      <w:proofErr w:type="spellStart"/>
      <w:r w:rsidRPr="00EF4B58">
        <w:rPr>
          <w:i/>
        </w:rPr>
        <w:t>ima</w:t>
      </w:r>
      <w:r>
        <w:rPr>
          <w:i/>
        </w:rPr>
        <w:t>ju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otvoren</w:t>
      </w:r>
      <w:proofErr w:type="spellEnd"/>
      <w:r w:rsidRPr="00EF4B58">
        <w:rPr>
          <w:i/>
        </w:rPr>
        <w:t xml:space="preserve"> </w:t>
      </w:r>
      <w:proofErr w:type="spellStart"/>
      <w:r>
        <w:rPr>
          <w:i/>
        </w:rPr>
        <w:t>stav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prema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aktivnostima</w:t>
      </w:r>
      <w:proofErr w:type="spellEnd"/>
      <w:r w:rsidRPr="00EF4B58">
        <w:rPr>
          <w:i/>
        </w:rPr>
        <w:t xml:space="preserve"> </w:t>
      </w:r>
      <w:proofErr w:type="spellStart"/>
      <w:r w:rsidRPr="00EF4B58">
        <w:rPr>
          <w:i/>
        </w:rPr>
        <w:t>sindikata</w:t>
      </w:r>
      <w:proofErr w:type="spellEnd"/>
      <w:r w:rsidRPr="00EF4B58">
        <w:rPr>
          <w:i/>
        </w:rPr>
        <w:t>.</w:t>
      </w:r>
    </w:p>
    <w:p w14:paraId="2F42F9EF" w14:textId="77777777" w:rsidR="00EA1948" w:rsidRPr="002C7DE7" w:rsidRDefault="008B684B">
      <w:pPr>
        <w:pStyle w:val="Heading2"/>
        <w:jc w:val="both"/>
        <w:rPr>
          <w:b w:val="0"/>
          <w:bCs w:val="0"/>
          <w:i/>
          <w:lang w:val="sr-Latn-RS"/>
        </w:rPr>
      </w:pPr>
      <w:r>
        <w:t>Living wages are</w:t>
      </w:r>
      <w:r>
        <w:rPr>
          <w:spacing w:val="-9"/>
        </w:rPr>
        <w:t xml:space="preserve"> </w:t>
      </w:r>
      <w:r>
        <w:t>paid</w:t>
      </w:r>
      <w:r w:rsidR="00FA2843">
        <w:t xml:space="preserve"> / </w:t>
      </w:r>
      <w:proofErr w:type="spellStart"/>
      <w:r w:rsidR="002C7DE7" w:rsidRPr="002C7DE7">
        <w:rPr>
          <w:i/>
        </w:rPr>
        <w:t>Pla</w:t>
      </w:r>
      <w:proofErr w:type="spellEnd"/>
      <w:r w:rsidR="002C7DE7" w:rsidRPr="002C7DE7">
        <w:rPr>
          <w:i/>
          <w:lang w:val="sr-Latn-RS"/>
        </w:rPr>
        <w:t>ćanje adekvatnih zarada</w:t>
      </w:r>
    </w:p>
    <w:p w14:paraId="377B1699" w14:textId="77777777" w:rsidR="00EA1948" w:rsidRDefault="008B684B">
      <w:pPr>
        <w:pStyle w:val="BodyText"/>
        <w:spacing w:before="37" w:line="276" w:lineRule="auto"/>
        <w:ind w:right="101"/>
        <w:jc w:val="both"/>
      </w:pPr>
      <w:r>
        <w:t>The</w:t>
      </w:r>
      <w:r>
        <w:rPr>
          <w:spacing w:val="24"/>
        </w:rPr>
        <w:t xml:space="preserve"> </w:t>
      </w:r>
      <w:r>
        <w:t>contract</w:t>
      </w:r>
      <w:r>
        <w:rPr>
          <w:spacing w:val="24"/>
        </w:rPr>
        <w:t xml:space="preserve"> </w:t>
      </w:r>
      <w:r>
        <w:t>party</w:t>
      </w:r>
      <w:r>
        <w:rPr>
          <w:spacing w:val="27"/>
        </w:rPr>
        <w:t xml:space="preserve"> </w:t>
      </w:r>
      <w:r>
        <w:t>represents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warrants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subcontractors</w:t>
      </w:r>
      <w:r>
        <w:rPr>
          <w:spacing w:val="23"/>
        </w:rPr>
        <w:t xml:space="preserve"> </w:t>
      </w:r>
      <w:r>
        <w:t>meet</w:t>
      </w:r>
      <w:r>
        <w:rPr>
          <w:spacing w:val="31"/>
        </w:rPr>
        <w:t xml:space="preserve"> </w:t>
      </w:r>
      <w:r>
        <w:t>national</w:t>
      </w:r>
      <w:r>
        <w:rPr>
          <w:spacing w:val="24"/>
        </w:rPr>
        <w:t xml:space="preserve"> </w:t>
      </w:r>
      <w:r>
        <w:t>minimum</w:t>
      </w:r>
      <w:r>
        <w:rPr>
          <w:spacing w:val="25"/>
        </w:rPr>
        <w:t xml:space="preserve"> </w:t>
      </w:r>
      <w:r>
        <w:t>wage</w:t>
      </w:r>
      <w:r>
        <w:rPr>
          <w:w w:val="99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exist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ILO</w:t>
      </w:r>
      <w:r>
        <w:rPr>
          <w:spacing w:val="-4"/>
        </w:rPr>
        <w:t xml:space="preserve"> </w:t>
      </w:r>
      <w:r>
        <w:t>wage</w:t>
      </w:r>
      <w:r>
        <w:rPr>
          <w:spacing w:val="-5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rPr>
          <w:u w:val="single" w:color="000000"/>
        </w:rPr>
        <w:t>as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minimum</w:t>
      </w:r>
      <w:r>
        <w:t>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w w:val="99"/>
        </w:rPr>
        <w:t xml:space="preserve"> </w:t>
      </w:r>
      <w:r>
        <w:t>subcontractors</w:t>
      </w:r>
      <w:r>
        <w:rPr>
          <w:spacing w:val="-6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wages.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wage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contextual,</w:t>
      </w:r>
      <w:r>
        <w:rPr>
          <w:spacing w:val="-2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that</w:t>
      </w:r>
      <w:r>
        <w:rPr>
          <w:w w:val="99"/>
        </w:rPr>
        <w:t xml:space="preserve"> </w:t>
      </w:r>
      <w:r>
        <w:t>is considered as decent in the respective context which means that it must meet basic needs such as food,</w:t>
      </w:r>
      <w:r>
        <w:rPr>
          <w:spacing w:val="-24"/>
        </w:rPr>
        <w:t xml:space="preserve"> </w:t>
      </w:r>
      <w:r>
        <w:t>shelter,</w:t>
      </w:r>
      <w:r>
        <w:rPr>
          <w:w w:val="99"/>
        </w:rPr>
        <w:t xml:space="preserve"> </w:t>
      </w:r>
      <w:r>
        <w:t xml:space="preserve">clothing, health care and schooling </w:t>
      </w:r>
      <w:r>
        <w:rPr>
          <w:u w:val="single" w:color="000000"/>
        </w:rPr>
        <w:t>as a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minimum</w:t>
      </w:r>
      <w:r>
        <w:t>.</w:t>
      </w:r>
    </w:p>
    <w:p w14:paraId="081EBE15" w14:textId="63370C3D" w:rsidR="002C7DE7" w:rsidRPr="002C7DE7" w:rsidRDefault="002C7DE7">
      <w:pPr>
        <w:pStyle w:val="BodyText"/>
        <w:spacing w:before="37" w:line="276" w:lineRule="auto"/>
        <w:ind w:right="101"/>
        <w:jc w:val="both"/>
        <w:rPr>
          <w:i/>
        </w:rPr>
      </w:pPr>
      <w:proofErr w:type="spellStart"/>
      <w:r w:rsidRPr="002C7DE7">
        <w:rPr>
          <w:i/>
        </w:rPr>
        <w:t>Ugovorna</w:t>
      </w:r>
      <w:proofErr w:type="spellEnd"/>
      <w:r w:rsidRPr="002C7DE7">
        <w:rPr>
          <w:i/>
        </w:rPr>
        <w:t xml:space="preserve"> </w:t>
      </w:r>
      <w:proofErr w:type="spellStart"/>
      <w:r w:rsidRPr="002C7DE7">
        <w:rPr>
          <w:i/>
        </w:rPr>
        <w:t>strana</w:t>
      </w:r>
      <w:proofErr w:type="spellEnd"/>
      <w:r w:rsidRPr="002C7DE7">
        <w:rPr>
          <w:i/>
        </w:rPr>
        <w:t xml:space="preserve"> </w:t>
      </w:r>
      <w:proofErr w:type="spellStart"/>
      <w:r w:rsidRPr="002C7DE7">
        <w:rPr>
          <w:i/>
        </w:rPr>
        <w:t>predstavlja</w:t>
      </w:r>
      <w:proofErr w:type="spellEnd"/>
      <w:r w:rsidRPr="002C7DE7">
        <w:rPr>
          <w:i/>
        </w:rPr>
        <w:t xml:space="preserve"> </w:t>
      </w:r>
      <w:proofErr w:type="spellStart"/>
      <w:r w:rsidRPr="002C7DE7">
        <w:rPr>
          <w:i/>
        </w:rPr>
        <w:t>i</w:t>
      </w:r>
      <w:proofErr w:type="spellEnd"/>
      <w:r w:rsidRPr="002C7DE7">
        <w:rPr>
          <w:i/>
        </w:rPr>
        <w:t xml:space="preserve"> </w:t>
      </w:r>
      <w:proofErr w:type="spellStart"/>
      <w:r w:rsidRPr="002C7DE7">
        <w:rPr>
          <w:i/>
        </w:rPr>
        <w:t>garantuje</w:t>
      </w:r>
      <w:proofErr w:type="spellEnd"/>
      <w:r w:rsidRPr="002C7DE7">
        <w:rPr>
          <w:i/>
        </w:rPr>
        <w:t xml:space="preserve"> da </w:t>
      </w:r>
      <w:proofErr w:type="spellStart"/>
      <w:r w:rsidRPr="002C7DE7">
        <w:rPr>
          <w:i/>
        </w:rPr>
        <w:t>će</w:t>
      </w:r>
      <w:proofErr w:type="spellEnd"/>
      <w:r w:rsidRPr="002C7DE7">
        <w:rPr>
          <w:i/>
        </w:rPr>
        <w:t xml:space="preserve"> se </w:t>
      </w:r>
      <w:proofErr w:type="spellStart"/>
      <w:r w:rsidRPr="002C7DE7">
        <w:rPr>
          <w:i/>
        </w:rPr>
        <w:t>i</w:t>
      </w:r>
      <w:proofErr w:type="spellEnd"/>
      <w:r w:rsidRPr="002C7DE7">
        <w:rPr>
          <w:i/>
        </w:rPr>
        <w:t xml:space="preserve"> </w:t>
      </w:r>
      <w:proofErr w:type="spellStart"/>
      <w:r w:rsidRPr="002C7DE7">
        <w:rPr>
          <w:i/>
        </w:rPr>
        <w:t>oni</w:t>
      </w:r>
      <w:proofErr w:type="spellEnd"/>
      <w:r w:rsidRPr="002C7DE7">
        <w:rPr>
          <w:i/>
        </w:rPr>
        <w:t xml:space="preserve"> </w:t>
      </w:r>
      <w:proofErr w:type="spellStart"/>
      <w:r w:rsidRPr="002C7DE7">
        <w:rPr>
          <w:i/>
        </w:rPr>
        <w:t>i</w:t>
      </w:r>
      <w:proofErr w:type="spellEnd"/>
      <w:r w:rsidRPr="002C7DE7">
        <w:rPr>
          <w:i/>
        </w:rPr>
        <w:t xml:space="preserve"> </w:t>
      </w:r>
      <w:proofErr w:type="spellStart"/>
      <w:r w:rsidRPr="002C7DE7">
        <w:rPr>
          <w:i/>
        </w:rPr>
        <w:t>svi</w:t>
      </w:r>
      <w:proofErr w:type="spellEnd"/>
      <w:r w:rsidRPr="002C7DE7">
        <w:rPr>
          <w:i/>
        </w:rPr>
        <w:t xml:space="preserve"> </w:t>
      </w:r>
      <w:proofErr w:type="spellStart"/>
      <w:r w:rsidRPr="002C7DE7">
        <w:rPr>
          <w:i/>
        </w:rPr>
        <w:t>njihovi</w:t>
      </w:r>
      <w:proofErr w:type="spellEnd"/>
      <w:r w:rsidRPr="002C7DE7">
        <w:rPr>
          <w:i/>
        </w:rPr>
        <w:t xml:space="preserve"> </w:t>
      </w:r>
      <w:proofErr w:type="spellStart"/>
      <w:r w:rsidRPr="002C7DE7">
        <w:rPr>
          <w:i/>
        </w:rPr>
        <w:t>podugovarači</w:t>
      </w:r>
      <w:proofErr w:type="spellEnd"/>
      <w:r w:rsidRPr="002C7DE7">
        <w:rPr>
          <w:i/>
        </w:rPr>
        <w:t xml:space="preserve"> </w:t>
      </w:r>
      <w:proofErr w:type="spellStart"/>
      <w:r w:rsidRPr="002C7DE7">
        <w:rPr>
          <w:i/>
        </w:rPr>
        <w:t>pridržavati</w:t>
      </w:r>
      <w:proofErr w:type="spellEnd"/>
      <w:r w:rsidRPr="002C7DE7">
        <w:rPr>
          <w:i/>
        </w:rPr>
        <w:t xml:space="preserve"> </w:t>
      </w:r>
      <w:proofErr w:type="spellStart"/>
      <w:r w:rsidRPr="002C7DE7">
        <w:rPr>
          <w:i/>
        </w:rPr>
        <w:t>nacionalnih</w:t>
      </w:r>
      <w:proofErr w:type="spellEnd"/>
      <w:r w:rsidRPr="002C7DE7">
        <w:rPr>
          <w:i/>
        </w:rPr>
        <w:t xml:space="preserve"> </w:t>
      </w:r>
      <w:proofErr w:type="spellStart"/>
      <w:r w:rsidRPr="002C7DE7">
        <w:rPr>
          <w:i/>
        </w:rPr>
        <w:t>standarda</w:t>
      </w:r>
      <w:proofErr w:type="spellEnd"/>
      <w:r w:rsidRPr="002C7DE7">
        <w:rPr>
          <w:i/>
        </w:rPr>
        <w:t xml:space="preserve"> </w:t>
      </w:r>
      <w:proofErr w:type="spellStart"/>
      <w:r w:rsidRPr="002C7DE7">
        <w:rPr>
          <w:i/>
        </w:rPr>
        <w:t>minimalnih</w:t>
      </w:r>
      <w:proofErr w:type="spellEnd"/>
      <w:r w:rsidRPr="002C7DE7">
        <w:rPr>
          <w:i/>
        </w:rPr>
        <w:t xml:space="preserve"> </w:t>
      </w:r>
      <w:proofErr w:type="spellStart"/>
      <w:r w:rsidRPr="002C7DE7">
        <w:rPr>
          <w:i/>
        </w:rPr>
        <w:t>zarada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ukoliko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postoje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standarda</w:t>
      </w:r>
      <w:proofErr w:type="spellEnd"/>
      <w:r>
        <w:rPr>
          <w:i/>
        </w:rPr>
        <w:t xml:space="preserve"> ILO (</w:t>
      </w:r>
      <w:proofErr w:type="spellStart"/>
      <w:r>
        <w:rPr>
          <w:i/>
        </w:rPr>
        <w:t>Međunarodne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organizacije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rada</w:t>
      </w:r>
      <w:proofErr w:type="spellEnd"/>
      <w:r>
        <w:rPr>
          <w:i/>
        </w:rPr>
        <w:t>)</w:t>
      </w:r>
      <w:r w:rsidR="00BF0D53">
        <w:rPr>
          <w:i/>
        </w:rPr>
        <w:t xml:space="preserve">, </w:t>
      </w:r>
      <w:proofErr w:type="spellStart"/>
      <w:r w:rsidR="00BF0D53">
        <w:rPr>
          <w:i/>
        </w:rPr>
        <w:t>kao</w:t>
      </w:r>
      <w:proofErr w:type="spellEnd"/>
      <w:r w:rsidR="00BF0D53">
        <w:rPr>
          <w:i/>
        </w:rPr>
        <w:t xml:space="preserve"> </w:t>
      </w:r>
      <w:proofErr w:type="spellStart"/>
      <w:r w:rsidR="00BF0D53" w:rsidRPr="00BF0D53">
        <w:rPr>
          <w:i/>
          <w:u w:val="single"/>
        </w:rPr>
        <w:t>minimuma</w:t>
      </w:r>
      <w:proofErr w:type="spellEnd"/>
      <w:r w:rsidR="00BF0D53" w:rsidRPr="00BF0D53">
        <w:rPr>
          <w:i/>
          <w:u w:val="single"/>
        </w:rPr>
        <w:t xml:space="preserve"> </w:t>
      </w:r>
      <w:proofErr w:type="spellStart"/>
      <w:r w:rsidR="00BF0D53" w:rsidRPr="00BF0D53">
        <w:rPr>
          <w:i/>
          <w:u w:val="single"/>
        </w:rPr>
        <w:t>zahteva</w:t>
      </w:r>
      <w:proofErr w:type="spellEnd"/>
      <w:r w:rsidR="00BF0D53">
        <w:rPr>
          <w:i/>
        </w:rPr>
        <w:t xml:space="preserve">. </w:t>
      </w:r>
      <w:proofErr w:type="spellStart"/>
      <w:r w:rsidR="00D30D00">
        <w:rPr>
          <w:i/>
        </w:rPr>
        <w:t>Očekuje</w:t>
      </w:r>
      <w:proofErr w:type="spellEnd"/>
      <w:r w:rsidR="00D30D00">
        <w:rPr>
          <w:i/>
        </w:rPr>
        <w:t xml:space="preserve"> se od </w:t>
      </w:r>
      <w:proofErr w:type="spellStart"/>
      <w:r w:rsidR="009452A5">
        <w:rPr>
          <w:i/>
        </w:rPr>
        <w:t>dobavljač</w:t>
      </w:r>
      <w:r w:rsidR="00C466A2">
        <w:rPr>
          <w:i/>
        </w:rPr>
        <w:t>a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i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svih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njegovih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podugovarača</w:t>
      </w:r>
      <w:proofErr w:type="spellEnd"/>
      <w:r w:rsidR="00C466A2">
        <w:rPr>
          <w:i/>
        </w:rPr>
        <w:t xml:space="preserve"> da </w:t>
      </w:r>
      <w:proofErr w:type="spellStart"/>
      <w:r w:rsidR="00C466A2">
        <w:rPr>
          <w:i/>
        </w:rPr>
        <w:t>isplaćuju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zarade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koje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obezbeđuju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osnovni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nivo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kvaliteta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života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zaposlenih</w:t>
      </w:r>
      <w:proofErr w:type="spellEnd"/>
      <w:r w:rsidR="00C466A2">
        <w:rPr>
          <w:i/>
        </w:rPr>
        <w:t xml:space="preserve">, pod </w:t>
      </w:r>
      <w:proofErr w:type="spellStart"/>
      <w:r w:rsidR="00C466A2">
        <w:rPr>
          <w:i/>
        </w:rPr>
        <w:t>kojim</w:t>
      </w:r>
      <w:proofErr w:type="spellEnd"/>
      <w:r w:rsidR="00C466A2">
        <w:rPr>
          <w:i/>
        </w:rPr>
        <w:t xml:space="preserve"> se </w:t>
      </w:r>
      <w:proofErr w:type="spellStart"/>
      <w:r w:rsidR="00C466A2">
        <w:rPr>
          <w:i/>
        </w:rPr>
        <w:t>podrazumeva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zadovoljenje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osnovnih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potreba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kao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što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su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hrana</w:t>
      </w:r>
      <w:proofErr w:type="spellEnd"/>
      <w:r w:rsidR="00C466A2">
        <w:rPr>
          <w:i/>
        </w:rPr>
        <w:t xml:space="preserve">, </w:t>
      </w:r>
      <w:proofErr w:type="spellStart"/>
      <w:r w:rsidR="00C466A2">
        <w:rPr>
          <w:i/>
        </w:rPr>
        <w:t>smeštaj</w:t>
      </w:r>
      <w:proofErr w:type="spellEnd"/>
      <w:r w:rsidR="00C466A2">
        <w:rPr>
          <w:i/>
        </w:rPr>
        <w:t xml:space="preserve">, </w:t>
      </w:r>
      <w:proofErr w:type="spellStart"/>
      <w:r w:rsidR="00C466A2">
        <w:rPr>
          <w:i/>
        </w:rPr>
        <w:t>odeća</w:t>
      </w:r>
      <w:proofErr w:type="spellEnd"/>
      <w:r w:rsidR="00C466A2">
        <w:rPr>
          <w:i/>
        </w:rPr>
        <w:t xml:space="preserve">, </w:t>
      </w:r>
      <w:proofErr w:type="spellStart"/>
      <w:r w:rsidR="00C466A2">
        <w:rPr>
          <w:i/>
        </w:rPr>
        <w:t>zdravstvena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zaštita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i</w:t>
      </w:r>
      <w:proofErr w:type="spellEnd"/>
      <w:r w:rsidR="00C466A2">
        <w:rPr>
          <w:i/>
        </w:rPr>
        <w:t xml:space="preserve"> </w:t>
      </w:r>
      <w:proofErr w:type="spellStart"/>
      <w:r w:rsidR="00C466A2">
        <w:rPr>
          <w:i/>
        </w:rPr>
        <w:t>školovanje</w:t>
      </w:r>
      <w:proofErr w:type="spellEnd"/>
      <w:r w:rsidR="00C466A2">
        <w:rPr>
          <w:i/>
        </w:rPr>
        <w:t xml:space="preserve">, </w:t>
      </w:r>
      <w:proofErr w:type="spellStart"/>
      <w:r w:rsidR="00C466A2" w:rsidRPr="00C466A2">
        <w:rPr>
          <w:i/>
          <w:u w:val="single"/>
        </w:rPr>
        <w:t>kao</w:t>
      </w:r>
      <w:proofErr w:type="spellEnd"/>
      <w:r w:rsidR="00C466A2" w:rsidRPr="00C466A2">
        <w:rPr>
          <w:i/>
          <w:u w:val="single"/>
        </w:rPr>
        <w:t xml:space="preserve"> minimum</w:t>
      </w:r>
      <w:r w:rsidR="00C466A2">
        <w:rPr>
          <w:i/>
        </w:rPr>
        <w:t>.</w:t>
      </w:r>
    </w:p>
    <w:p w14:paraId="1E6EDE95" w14:textId="77777777" w:rsidR="00EA1948" w:rsidRPr="00AC1120" w:rsidRDefault="008B684B">
      <w:pPr>
        <w:pStyle w:val="Heading2"/>
        <w:jc w:val="both"/>
        <w:rPr>
          <w:b w:val="0"/>
          <w:bCs w:val="0"/>
          <w:i/>
        </w:rPr>
      </w:pPr>
      <w:r>
        <w:t>No discrimination in</w:t>
      </w:r>
      <w:r>
        <w:rPr>
          <w:spacing w:val="-14"/>
        </w:rPr>
        <w:t xml:space="preserve"> </w:t>
      </w:r>
      <w:r>
        <w:t>employment</w:t>
      </w:r>
      <w:r w:rsidR="00AC1120">
        <w:t xml:space="preserve"> / </w:t>
      </w:r>
      <w:r w:rsidR="00AC1120" w:rsidRPr="00AC1120">
        <w:rPr>
          <w:i/>
        </w:rPr>
        <w:t xml:space="preserve">Bez </w:t>
      </w:r>
      <w:proofErr w:type="spellStart"/>
      <w:r w:rsidR="00AC1120" w:rsidRPr="00AC1120">
        <w:rPr>
          <w:i/>
        </w:rPr>
        <w:t>diskriminacije</w:t>
      </w:r>
      <w:proofErr w:type="spellEnd"/>
      <w:r w:rsidR="00AC1120" w:rsidRPr="00AC1120">
        <w:rPr>
          <w:i/>
        </w:rPr>
        <w:t xml:space="preserve"> u </w:t>
      </w:r>
      <w:proofErr w:type="spellStart"/>
      <w:r w:rsidR="00AC1120" w:rsidRPr="00AC1120">
        <w:rPr>
          <w:i/>
        </w:rPr>
        <w:t>zapošljavanju</w:t>
      </w:r>
      <w:proofErr w:type="spellEnd"/>
    </w:p>
    <w:p w14:paraId="1E5DC163" w14:textId="77777777" w:rsidR="00EA1948" w:rsidRDefault="008B684B">
      <w:pPr>
        <w:pStyle w:val="BodyText"/>
        <w:spacing w:before="36" w:line="276" w:lineRule="auto"/>
        <w:ind w:right="101"/>
        <w:jc w:val="both"/>
      </w:pPr>
      <w:r>
        <w:t>The</w:t>
      </w:r>
      <w:r>
        <w:rPr>
          <w:spacing w:val="29"/>
        </w:rPr>
        <w:t xml:space="preserve"> </w:t>
      </w:r>
      <w:r>
        <w:t>contract</w:t>
      </w:r>
      <w:r>
        <w:rPr>
          <w:spacing w:val="29"/>
        </w:rPr>
        <w:t xml:space="preserve"> </w:t>
      </w:r>
      <w:r>
        <w:t>party</w:t>
      </w:r>
      <w:r>
        <w:rPr>
          <w:spacing w:val="31"/>
        </w:rPr>
        <w:t xml:space="preserve"> </w:t>
      </w:r>
      <w:r>
        <w:t>represents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warrants</w:t>
      </w:r>
      <w:r>
        <w:rPr>
          <w:spacing w:val="28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neither</w:t>
      </w:r>
      <w:r>
        <w:rPr>
          <w:spacing w:val="26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nor</w:t>
      </w:r>
      <w:r>
        <w:rPr>
          <w:spacing w:val="29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t>subcontractors</w:t>
      </w:r>
      <w:r>
        <w:rPr>
          <w:spacing w:val="35"/>
        </w:rPr>
        <w:t xml:space="preserve"> </w:t>
      </w:r>
      <w:r>
        <w:t>practice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form</w:t>
      </w:r>
      <w:r>
        <w:rPr>
          <w:spacing w:val="28"/>
        </w:rPr>
        <w:t xml:space="preserve"> </w:t>
      </w:r>
      <w:r>
        <w:t>of</w:t>
      </w:r>
      <w:r>
        <w:rPr>
          <w:w w:val="99"/>
        </w:rPr>
        <w:t xml:space="preserve"> </w:t>
      </w:r>
      <w:r>
        <w:t>discrimination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hiring,</w:t>
      </w:r>
      <w:r>
        <w:rPr>
          <w:spacing w:val="19"/>
        </w:rPr>
        <w:t xml:space="preserve"> </w:t>
      </w:r>
      <w:r>
        <w:t>salaries,</w:t>
      </w:r>
      <w:r>
        <w:rPr>
          <w:spacing w:val="19"/>
        </w:rPr>
        <w:t xml:space="preserve"> </w:t>
      </w:r>
      <w:r>
        <w:t>job</w:t>
      </w:r>
      <w:r>
        <w:rPr>
          <w:spacing w:val="19"/>
        </w:rPr>
        <w:t xml:space="preserve"> </w:t>
      </w:r>
      <w:r>
        <w:t>termination,</w:t>
      </w:r>
      <w:r>
        <w:rPr>
          <w:spacing w:val="19"/>
        </w:rPr>
        <w:t xml:space="preserve"> </w:t>
      </w:r>
      <w:r>
        <w:t>retiring,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training</w:t>
      </w:r>
      <w:r>
        <w:rPr>
          <w:spacing w:val="1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promotion</w:t>
      </w:r>
      <w:r>
        <w:rPr>
          <w:spacing w:val="20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based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race,</w:t>
      </w:r>
      <w:r>
        <w:rPr>
          <w:w w:val="99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origin,</w:t>
      </w:r>
      <w:r>
        <w:rPr>
          <w:spacing w:val="-7"/>
        </w:rPr>
        <w:t xml:space="preserve"> </w:t>
      </w:r>
      <w:r>
        <w:t>caste,</w:t>
      </w:r>
      <w:r>
        <w:rPr>
          <w:spacing w:val="-5"/>
        </w:rPr>
        <w:t xml:space="preserve"> </w:t>
      </w:r>
      <w:r>
        <w:t>gender,</w:t>
      </w:r>
      <w:r>
        <w:rPr>
          <w:spacing w:val="-3"/>
        </w:rPr>
        <w:t xml:space="preserve"> </w:t>
      </w:r>
      <w:r>
        <w:t>language,</w:t>
      </w:r>
      <w:r>
        <w:rPr>
          <w:spacing w:val="-6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orientation,</w:t>
      </w:r>
      <w:r>
        <w:rPr>
          <w:spacing w:val="-5"/>
        </w:rPr>
        <w:t xml:space="preserve"> </w:t>
      </w:r>
      <w:r>
        <w:t>political</w:t>
      </w:r>
      <w:r>
        <w:rPr>
          <w:spacing w:val="-9"/>
        </w:rPr>
        <w:t xml:space="preserve"> </w:t>
      </w:r>
      <w:r>
        <w:t>affiliation,</w:t>
      </w:r>
      <w:r>
        <w:rPr>
          <w:spacing w:val="-4"/>
        </w:rPr>
        <w:t xml:space="preserve"> </w:t>
      </w:r>
      <w:r>
        <w:t>age,</w:t>
      </w:r>
      <w:r>
        <w:rPr>
          <w:spacing w:val="-7"/>
        </w:rPr>
        <w:t xml:space="preserve"> </w:t>
      </w:r>
      <w:r>
        <w:t>disability,</w:t>
      </w:r>
      <w:r>
        <w:rPr>
          <w:spacing w:val="-7"/>
        </w:rPr>
        <w:t xml:space="preserve"> </w:t>
      </w:r>
      <w:r>
        <w:t>marital</w:t>
      </w:r>
      <w:r>
        <w:rPr>
          <w:spacing w:val="-6"/>
        </w:rPr>
        <w:t xml:space="preserve"> </w:t>
      </w:r>
      <w:r>
        <w:t>status,</w:t>
      </w:r>
      <w:r>
        <w:rPr>
          <w:spacing w:val="-7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status, or other distinguishing</w:t>
      </w:r>
      <w:r>
        <w:rPr>
          <w:spacing w:val="-14"/>
        </w:rPr>
        <w:t xml:space="preserve"> </w:t>
      </w:r>
      <w:r>
        <w:t>characteristics.</w:t>
      </w:r>
    </w:p>
    <w:p w14:paraId="0DD0C2D7" w14:textId="77777777" w:rsidR="00AC1120" w:rsidRPr="00B34D69" w:rsidRDefault="00B34D69">
      <w:pPr>
        <w:pStyle w:val="BodyText"/>
        <w:spacing w:before="36" w:line="276" w:lineRule="auto"/>
        <w:ind w:right="101"/>
        <w:jc w:val="both"/>
        <w:rPr>
          <w:i/>
        </w:rPr>
      </w:pPr>
      <w:proofErr w:type="spellStart"/>
      <w:r w:rsidRPr="00B34D69">
        <w:rPr>
          <w:i/>
        </w:rPr>
        <w:t>Ugovorna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strana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predstavlja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garantuje</w:t>
      </w:r>
      <w:proofErr w:type="spellEnd"/>
      <w:r w:rsidRPr="00B34D69">
        <w:rPr>
          <w:i/>
        </w:rPr>
        <w:t xml:space="preserve"> da </w:t>
      </w:r>
      <w:proofErr w:type="spellStart"/>
      <w:r w:rsidRPr="00B34D69">
        <w:rPr>
          <w:i/>
        </w:rPr>
        <w:t>ni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oni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niti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njihovi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podugovarači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neće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biti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uključeni</w:t>
      </w:r>
      <w:proofErr w:type="spellEnd"/>
      <w:r w:rsidRPr="00B34D69">
        <w:rPr>
          <w:i/>
        </w:rPr>
        <w:t xml:space="preserve"> u </w:t>
      </w:r>
      <w:proofErr w:type="spellStart"/>
      <w:r w:rsidRPr="00B34D69">
        <w:rPr>
          <w:i/>
        </w:rPr>
        <w:t>bilo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kakvu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praksu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diskriminacije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zapošljavanju</w:t>
      </w:r>
      <w:proofErr w:type="spellEnd"/>
      <w:r w:rsidRPr="00B34D69">
        <w:rPr>
          <w:i/>
        </w:rPr>
        <w:t xml:space="preserve">, </w:t>
      </w:r>
      <w:proofErr w:type="spellStart"/>
      <w:r w:rsidRPr="00B34D69">
        <w:rPr>
          <w:i/>
        </w:rPr>
        <w:t>isplaćivanju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plata</w:t>
      </w:r>
      <w:proofErr w:type="spellEnd"/>
      <w:r w:rsidRPr="00B34D69">
        <w:rPr>
          <w:i/>
        </w:rPr>
        <w:t xml:space="preserve">, </w:t>
      </w:r>
      <w:proofErr w:type="spellStart"/>
      <w:r w:rsidRPr="00B34D69">
        <w:rPr>
          <w:i/>
        </w:rPr>
        <w:t>raskidu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radnog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odnosa</w:t>
      </w:r>
      <w:proofErr w:type="spellEnd"/>
      <w:r w:rsidRPr="00B34D69">
        <w:rPr>
          <w:i/>
        </w:rPr>
        <w:t xml:space="preserve">, </w:t>
      </w:r>
      <w:proofErr w:type="spellStart"/>
      <w:r w:rsidRPr="00B34D69">
        <w:rPr>
          <w:i/>
        </w:rPr>
        <w:t>penzionisanju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pristupu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obukama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napredovanju</w:t>
      </w:r>
      <w:proofErr w:type="spellEnd"/>
      <w:r w:rsidRPr="00B34D69">
        <w:rPr>
          <w:i/>
        </w:rPr>
        <w:t xml:space="preserve"> – </w:t>
      </w:r>
      <w:proofErr w:type="spellStart"/>
      <w:r w:rsidRPr="00B34D69">
        <w:rPr>
          <w:i/>
        </w:rPr>
        <w:t>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bazi</w:t>
      </w:r>
      <w:proofErr w:type="spellEnd"/>
      <w:r w:rsidRPr="00B34D69">
        <w:rPr>
          <w:i/>
        </w:rPr>
        <w:t xml:space="preserve"> rase, </w:t>
      </w:r>
      <w:proofErr w:type="spellStart"/>
      <w:r w:rsidRPr="00B34D69">
        <w:rPr>
          <w:i/>
        </w:rPr>
        <w:t>nacionalnosti</w:t>
      </w:r>
      <w:proofErr w:type="spellEnd"/>
      <w:r w:rsidRPr="00B34D69">
        <w:rPr>
          <w:i/>
        </w:rPr>
        <w:t xml:space="preserve">, </w:t>
      </w:r>
      <w:proofErr w:type="spellStart"/>
      <w:r w:rsidRPr="00B34D69">
        <w:rPr>
          <w:i/>
        </w:rPr>
        <w:t>kaste</w:t>
      </w:r>
      <w:proofErr w:type="spellEnd"/>
      <w:r w:rsidRPr="00B34D69">
        <w:rPr>
          <w:i/>
        </w:rPr>
        <w:t xml:space="preserve">, </w:t>
      </w:r>
      <w:proofErr w:type="spellStart"/>
      <w:r w:rsidRPr="00B34D69">
        <w:rPr>
          <w:i/>
        </w:rPr>
        <w:t>pola</w:t>
      </w:r>
      <w:proofErr w:type="spellEnd"/>
      <w:r w:rsidRPr="00B34D69">
        <w:rPr>
          <w:i/>
        </w:rPr>
        <w:t xml:space="preserve">, </w:t>
      </w:r>
      <w:proofErr w:type="spellStart"/>
      <w:r w:rsidRPr="00B34D69">
        <w:rPr>
          <w:i/>
        </w:rPr>
        <w:t>jezika</w:t>
      </w:r>
      <w:proofErr w:type="spellEnd"/>
      <w:r w:rsidRPr="00B34D69">
        <w:rPr>
          <w:i/>
        </w:rPr>
        <w:t xml:space="preserve">, </w:t>
      </w:r>
      <w:proofErr w:type="spellStart"/>
      <w:r w:rsidRPr="00B34D69">
        <w:rPr>
          <w:i/>
        </w:rPr>
        <w:t>seksualne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orijentacije</w:t>
      </w:r>
      <w:proofErr w:type="spellEnd"/>
      <w:r w:rsidRPr="00B34D69">
        <w:rPr>
          <w:i/>
        </w:rPr>
        <w:t xml:space="preserve">, </w:t>
      </w:r>
      <w:proofErr w:type="spellStart"/>
      <w:r w:rsidRPr="00B34D69">
        <w:rPr>
          <w:i/>
        </w:rPr>
        <w:t>političke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pripadnosti</w:t>
      </w:r>
      <w:proofErr w:type="spellEnd"/>
      <w:r w:rsidRPr="00B34D69">
        <w:rPr>
          <w:i/>
        </w:rPr>
        <w:t xml:space="preserve">, </w:t>
      </w:r>
      <w:proofErr w:type="spellStart"/>
      <w:r w:rsidRPr="00B34D69">
        <w:rPr>
          <w:i/>
        </w:rPr>
        <w:t>godina</w:t>
      </w:r>
      <w:proofErr w:type="spellEnd"/>
      <w:r w:rsidRPr="00B34D69">
        <w:rPr>
          <w:i/>
        </w:rPr>
        <w:t xml:space="preserve">, </w:t>
      </w:r>
      <w:proofErr w:type="spellStart"/>
      <w:r w:rsidRPr="00B34D69">
        <w:rPr>
          <w:i/>
        </w:rPr>
        <w:t>invaliditeta</w:t>
      </w:r>
      <w:proofErr w:type="spellEnd"/>
      <w:r w:rsidRPr="00B34D69">
        <w:rPr>
          <w:i/>
        </w:rPr>
        <w:t xml:space="preserve">, </w:t>
      </w:r>
      <w:proofErr w:type="spellStart"/>
      <w:r w:rsidRPr="00B34D69">
        <w:rPr>
          <w:i/>
        </w:rPr>
        <w:t>bračnog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stanja</w:t>
      </w:r>
      <w:proofErr w:type="spellEnd"/>
      <w:r w:rsidRPr="00B34D69">
        <w:rPr>
          <w:i/>
        </w:rPr>
        <w:t xml:space="preserve">, </w:t>
      </w:r>
      <w:proofErr w:type="spellStart"/>
      <w:r w:rsidRPr="00B34D69">
        <w:rPr>
          <w:i/>
        </w:rPr>
        <w:t>zdravstvenog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stanja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ili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ostalih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karakterističnih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razlika</w:t>
      </w:r>
      <w:proofErr w:type="spellEnd"/>
      <w:r w:rsidRPr="00B34D69">
        <w:rPr>
          <w:i/>
        </w:rPr>
        <w:t>.</w:t>
      </w:r>
    </w:p>
    <w:p w14:paraId="1CCF7DB6" w14:textId="77777777" w:rsidR="00EA1948" w:rsidRDefault="008B684B">
      <w:pPr>
        <w:pStyle w:val="Heading2"/>
        <w:jc w:val="both"/>
        <w:rPr>
          <w:b w:val="0"/>
          <w:bCs w:val="0"/>
        </w:rPr>
      </w:pPr>
      <w:r>
        <w:t>No harsh or inhumane treatment of</w:t>
      </w:r>
      <w:r>
        <w:rPr>
          <w:spacing w:val="-24"/>
        </w:rPr>
        <w:t xml:space="preserve"> </w:t>
      </w:r>
      <w:r>
        <w:t>employees</w:t>
      </w:r>
      <w:r w:rsidR="00D007A6">
        <w:t xml:space="preserve"> / </w:t>
      </w:r>
      <w:proofErr w:type="spellStart"/>
      <w:r w:rsidR="00D007A6" w:rsidRPr="00D007A6">
        <w:rPr>
          <w:i/>
        </w:rPr>
        <w:t>Zabrana</w:t>
      </w:r>
      <w:proofErr w:type="spellEnd"/>
      <w:r w:rsidR="00D007A6" w:rsidRPr="00D007A6">
        <w:rPr>
          <w:i/>
        </w:rPr>
        <w:t xml:space="preserve"> </w:t>
      </w:r>
      <w:proofErr w:type="spellStart"/>
      <w:r w:rsidR="00D007A6" w:rsidRPr="00D007A6">
        <w:rPr>
          <w:i/>
        </w:rPr>
        <w:t>okrutnog</w:t>
      </w:r>
      <w:proofErr w:type="spellEnd"/>
      <w:r w:rsidR="00D007A6" w:rsidRPr="00D007A6">
        <w:rPr>
          <w:i/>
        </w:rPr>
        <w:t xml:space="preserve"> </w:t>
      </w:r>
      <w:proofErr w:type="spellStart"/>
      <w:r w:rsidR="00D007A6" w:rsidRPr="00D007A6">
        <w:rPr>
          <w:i/>
        </w:rPr>
        <w:t>ili</w:t>
      </w:r>
      <w:proofErr w:type="spellEnd"/>
      <w:r w:rsidR="00D007A6" w:rsidRPr="00D007A6">
        <w:rPr>
          <w:i/>
        </w:rPr>
        <w:t xml:space="preserve"> </w:t>
      </w:r>
      <w:proofErr w:type="spellStart"/>
      <w:r w:rsidR="00D007A6" w:rsidRPr="00D007A6">
        <w:rPr>
          <w:i/>
        </w:rPr>
        <w:t>nehumanog</w:t>
      </w:r>
      <w:proofErr w:type="spellEnd"/>
      <w:r w:rsidR="00D007A6" w:rsidRPr="00D007A6">
        <w:rPr>
          <w:i/>
        </w:rPr>
        <w:t xml:space="preserve"> </w:t>
      </w:r>
      <w:proofErr w:type="spellStart"/>
      <w:r w:rsidR="00D007A6" w:rsidRPr="00D007A6">
        <w:rPr>
          <w:i/>
        </w:rPr>
        <w:t>postupanja</w:t>
      </w:r>
      <w:proofErr w:type="spellEnd"/>
      <w:r w:rsidR="00D007A6" w:rsidRPr="00D007A6">
        <w:rPr>
          <w:i/>
        </w:rPr>
        <w:t xml:space="preserve"> </w:t>
      </w:r>
      <w:proofErr w:type="spellStart"/>
      <w:r w:rsidR="00D007A6" w:rsidRPr="00D007A6">
        <w:rPr>
          <w:i/>
        </w:rPr>
        <w:t>prema</w:t>
      </w:r>
      <w:proofErr w:type="spellEnd"/>
      <w:r w:rsidR="00D007A6" w:rsidRPr="00D007A6">
        <w:rPr>
          <w:i/>
        </w:rPr>
        <w:t xml:space="preserve"> </w:t>
      </w:r>
      <w:proofErr w:type="spellStart"/>
      <w:r w:rsidR="00D007A6" w:rsidRPr="00D007A6">
        <w:rPr>
          <w:i/>
        </w:rPr>
        <w:t>zaposlenima</w:t>
      </w:r>
      <w:proofErr w:type="spellEnd"/>
    </w:p>
    <w:p w14:paraId="5F166D28" w14:textId="77777777" w:rsidR="00EA1948" w:rsidRDefault="008B684B">
      <w:pPr>
        <w:pStyle w:val="BodyText"/>
        <w:spacing w:before="36" w:line="276" w:lineRule="auto"/>
        <w:ind w:right="105"/>
        <w:jc w:val="both"/>
      </w:pPr>
      <w:r>
        <w:t>The</w:t>
      </w:r>
      <w:r>
        <w:rPr>
          <w:spacing w:val="25"/>
        </w:rPr>
        <w:t xml:space="preserve"> </w:t>
      </w:r>
      <w:r>
        <w:t>contract</w:t>
      </w:r>
      <w:r>
        <w:rPr>
          <w:spacing w:val="26"/>
        </w:rPr>
        <w:t xml:space="preserve"> </w:t>
      </w:r>
      <w:r>
        <w:t>party</w:t>
      </w:r>
      <w:r>
        <w:rPr>
          <w:spacing w:val="28"/>
        </w:rPr>
        <w:t xml:space="preserve"> </w:t>
      </w:r>
      <w:r>
        <w:t>represents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warrants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subcontractors</w:t>
      </w:r>
      <w:r>
        <w:rPr>
          <w:spacing w:val="27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protecting</w:t>
      </w:r>
      <w:r>
        <w:rPr>
          <w:spacing w:val="25"/>
        </w:rPr>
        <w:t xml:space="preserve"> </w:t>
      </w:r>
      <w:r>
        <w:t>employees</w:t>
      </w:r>
      <w:r>
        <w:rPr>
          <w:spacing w:val="24"/>
        </w:rPr>
        <w:t xml:space="preserve"> </w:t>
      </w:r>
      <w:r>
        <w:t>and</w:t>
      </w:r>
      <w:r>
        <w:rPr>
          <w:w w:val="99"/>
        </w:rPr>
        <w:t xml:space="preserve"> </w:t>
      </w:r>
      <w:r>
        <w:t>workers from any acts of physical, verbal, sexual or psychological harassment, abuse or threats or other forms</w:t>
      </w:r>
      <w:r>
        <w:rPr>
          <w:spacing w:val="24"/>
        </w:rPr>
        <w:t xml:space="preserve"> </w:t>
      </w:r>
      <w:r>
        <w:t>of</w:t>
      </w:r>
      <w:r>
        <w:rPr>
          <w:w w:val="99"/>
        </w:rPr>
        <w:t xml:space="preserve"> </w:t>
      </w:r>
      <w:r>
        <w:t>intimidation in the workplace by either their fellow workers or their</w:t>
      </w:r>
      <w:r>
        <w:rPr>
          <w:spacing w:val="-26"/>
        </w:rPr>
        <w:t xml:space="preserve"> </w:t>
      </w:r>
      <w:r>
        <w:t>managers.</w:t>
      </w:r>
    </w:p>
    <w:p w14:paraId="7A6680A7" w14:textId="77777777" w:rsidR="00D007A6" w:rsidRDefault="00D007A6">
      <w:pPr>
        <w:pStyle w:val="BodyText"/>
        <w:spacing w:before="36" w:line="276" w:lineRule="auto"/>
        <w:ind w:right="105"/>
        <w:jc w:val="both"/>
      </w:pPr>
      <w:proofErr w:type="spellStart"/>
      <w:r w:rsidRPr="00B34D69">
        <w:rPr>
          <w:i/>
        </w:rPr>
        <w:t>Ugovorna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strana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predstavlja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garantuje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podugovarači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zaposlene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radnike</w:t>
      </w:r>
      <w:proofErr w:type="spellEnd"/>
      <w:r>
        <w:rPr>
          <w:i/>
        </w:rPr>
        <w:t xml:space="preserve"> od </w:t>
      </w:r>
      <w:proofErr w:type="spellStart"/>
      <w:r>
        <w:rPr>
          <w:i/>
        </w:rPr>
        <w:t>bilo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fizičkog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verbalnog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seksualnog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psihološkog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uznemiravanja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zlostavljanja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pretnji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drugih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zastrašivanja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mestu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ostalih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zaposlenih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tako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menadžera</w:t>
      </w:r>
      <w:proofErr w:type="spellEnd"/>
      <w:r>
        <w:rPr>
          <w:i/>
        </w:rPr>
        <w:t>.</w:t>
      </w:r>
    </w:p>
    <w:p w14:paraId="496280CD" w14:textId="77777777" w:rsidR="00EA1948" w:rsidRDefault="008B684B">
      <w:pPr>
        <w:pStyle w:val="Heading2"/>
        <w:jc w:val="both"/>
        <w:rPr>
          <w:b w:val="0"/>
          <w:bCs w:val="0"/>
        </w:rPr>
      </w:pPr>
      <w:r>
        <w:t>Working conditions are safe, healthy and</w:t>
      </w:r>
      <w:r>
        <w:rPr>
          <w:spacing w:val="-18"/>
        </w:rPr>
        <w:t xml:space="preserve"> </w:t>
      </w:r>
      <w:r>
        <w:t>hygienic</w:t>
      </w:r>
      <w:r w:rsidR="00507CDB">
        <w:t xml:space="preserve"> / </w:t>
      </w:r>
      <w:proofErr w:type="spellStart"/>
      <w:r w:rsidR="00A858D1" w:rsidRPr="00A858D1">
        <w:rPr>
          <w:i/>
        </w:rPr>
        <w:t>Bezbedni</w:t>
      </w:r>
      <w:proofErr w:type="spellEnd"/>
      <w:r w:rsidR="00A858D1" w:rsidRPr="00A858D1">
        <w:rPr>
          <w:i/>
        </w:rPr>
        <w:t xml:space="preserve">, </w:t>
      </w:r>
      <w:proofErr w:type="spellStart"/>
      <w:r w:rsidR="00A858D1" w:rsidRPr="00A858D1">
        <w:rPr>
          <w:i/>
        </w:rPr>
        <w:t>zdravi</w:t>
      </w:r>
      <w:proofErr w:type="spellEnd"/>
      <w:r w:rsidR="00A858D1" w:rsidRPr="00A858D1">
        <w:rPr>
          <w:i/>
        </w:rPr>
        <w:t xml:space="preserve"> </w:t>
      </w:r>
      <w:proofErr w:type="spellStart"/>
      <w:r w:rsidR="00A858D1" w:rsidRPr="00A858D1">
        <w:rPr>
          <w:i/>
        </w:rPr>
        <w:t>i</w:t>
      </w:r>
      <w:proofErr w:type="spellEnd"/>
      <w:r w:rsidR="00A858D1" w:rsidRPr="00A858D1">
        <w:rPr>
          <w:i/>
        </w:rPr>
        <w:t xml:space="preserve"> </w:t>
      </w:r>
      <w:proofErr w:type="spellStart"/>
      <w:r w:rsidR="00A858D1" w:rsidRPr="00A858D1">
        <w:rPr>
          <w:i/>
        </w:rPr>
        <w:t>higijenski</w:t>
      </w:r>
      <w:proofErr w:type="spellEnd"/>
      <w:r w:rsidR="00A858D1" w:rsidRPr="00A858D1">
        <w:rPr>
          <w:i/>
        </w:rPr>
        <w:t xml:space="preserve"> </w:t>
      </w:r>
      <w:proofErr w:type="spellStart"/>
      <w:r w:rsidR="00A858D1" w:rsidRPr="00A858D1">
        <w:rPr>
          <w:i/>
        </w:rPr>
        <w:t>uslovi</w:t>
      </w:r>
      <w:proofErr w:type="spellEnd"/>
      <w:r w:rsidR="00A858D1" w:rsidRPr="00A858D1">
        <w:rPr>
          <w:i/>
        </w:rPr>
        <w:t xml:space="preserve"> </w:t>
      </w:r>
      <w:proofErr w:type="spellStart"/>
      <w:r w:rsidR="00A858D1" w:rsidRPr="00A858D1">
        <w:rPr>
          <w:i/>
        </w:rPr>
        <w:t>rada</w:t>
      </w:r>
      <w:proofErr w:type="spellEnd"/>
    </w:p>
    <w:p w14:paraId="62F4154F" w14:textId="77777777" w:rsidR="00EA1948" w:rsidRDefault="008B684B">
      <w:pPr>
        <w:pStyle w:val="BodyText"/>
        <w:spacing w:before="36" w:line="276" w:lineRule="auto"/>
        <w:ind w:right="104"/>
        <w:jc w:val="both"/>
      </w:pPr>
      <w:r>
        <w:t>The</w:t>
      </w:r>
      <w:r>
        <w:rPr>
          <w:spacing w:val="10"/>
        </w:rPr>
        <w:t xml:space="preserve"> </w:t>
      </w:r>
      <w:r>
        <w:t>contract</w:t>
      </w:r>
      <w:r>
        <w:rPr>
          <w:spacing w:val="10"/>
        </w:rPr>
        <w:t xml:space="preserve"> </w:t>
      </w:r>
      <w:r>
        <w:t>party</w:t>
      </w:r>
      <w:r>
        <w:rPr>
          <w:spacing w:val="12"/>
        </w:rPr>
        <w:t xml:space="preserve"> </w:t>
      </w:r>
      <w:r>
        <w:t>represents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warrants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subcontractors</w:t>
      </w:r>
      <w:r>
        <w:rPr>
          <w:spacing w:val="15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adequate</w:t>
      </w:r>
      <w:r>
        <w:rPr>
          <w:spacing w:val="9"/>
        </w:rPr>
        <w:t xml:space="preserve"> </w:t>
      </w:r>
      <w:r>
        <w:t>steps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a</w:t>
      </w:r>
      <w:r>
        <w:rPr>
          <w:w w:val="99"/>
        </w:rPr>
        <w:t xml:space="preserve"> </w:t>
      </w:r>
      <w:r>
        <w:t>safe,</w:t>
      </w:r>
      <w:r>
        <w:rPr>
          <w:spacing w:val="19"/>
        </w:rPr>
        <w:t xml:space="preserve"> </w:t>
      </w:r>
      <w:r>
        <w:t>healthy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hygienic</w:t>
      </w:r>
      <w:r>
        <w:rPr>
          <w:spacing w:val="18"/>
        </w:rPr>
        <w:t xml:space="preserve"> </w:t>
      </w:r>
      <w:r>
        <w:t>working</w:t>
      </w:r>
      <w:r>
        <w:rPr>
          <w:spacing w:val="18"/>
        </w:rPr>
        <w:t xml:space="preserve"> </w:t>
      </w:r>
      <w:r>
        <w:t>environment.</w:t>
      </w:r>
      <w:r>
        <w:rPr>
          <w:spacing w:val="18"/>
        </w:rPr>
        <w:t xml:space="preserve"> </w:t>
      </w:r>
      <w:r>
        <w:t>Additionally</w:t>
      </w:r>
      <w:r>
        <w:rPr>
          <w:spacing w:val="20"/>
        </w:rPr>
        <w:t xml:space="preserve"> </w:t>
      </w:r>
      <w:r>
        <w:t>workers</w:t>
      </w:r>
      <w:r>
        <w:rPr>
          <w:spacing w:val="21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safety</w:t>
      </w:r>
      <w:r>
        <w:rPr>
          <w:spacing w:val="20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priority</w:t>
      </w:r>
      <w:r>
        <w:rPr>
          <w:spacing w:val="20"/>
        </w:rPr>
        <w:t xml:space="preserve"> </w:t>
      </w:r>
      <w:r>
        <w:t>and</w:t>
      </w:r>
      <w:r>
        <w:rPr>
          <w:w w:val="99"/>
        </w:rPr>
        <w:t xml:space="preserve"> </w:t>
      </w:r>
      <w:r>
        <w:t>adequate steps must be taken to prevent accidents and injury to health associated with or occurring in the</w:t>
      </w:r>
      <w:r>
        <w:rPr>
          <w:spacing w:val="29"/>
        </w:rPr>
        <w:t xml:space="preserve"> </w:t>
      </w:r>
      <w:r>
        <w:t>course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work.</w:t>
      </w:r>
    </w:p>
    <w:p w14:paraId="48E25390" w14:textId="77777777" w:rsidR="00A858D1" w:rsidRDefault="00A858D1">
      <w:pPr>
        <w:pStyle w:val="BodyText"/>
        <w:spacing w:before="36" w:line="276" w:lineRule="auto"/>
        <w:ind w:right="104"/>
        <w:jc w:val="both"/>
      </w:pPr>
      <w:proofErr w:type="spellStart"/>
      <w:r w:rsidRPr="00B34D69">
        <w:rPr>
          <w:i/>
        </w:rPr>
        <w:t>Ugovorna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strana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predstavlja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garantuje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podugovarači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preduzimaju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adekvatne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kako</w:t>
      </w:r>
      <w:proofErr w:type="spellEnd"/>
      <w:r>
        <w:rPr>
          <w:i/>
        </w:rPr>
        <w:t xml:space="preserve"> bi </w:t>
      </w:r>
      <w:proofErr w:type="spellStart"/>
      <w:r>
        <w:rPr>
          <w:i/>
        </w:rPr>
        <w:t>obezbedili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bezbednu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zdravu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higijensku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sredinu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Uz</w:t>
      </w:r>
      <w:proofErr w:type="spellEnd"/>
      <w:r>
        <w:rPr>
          <w:i/>
        </w:rPr>
        <w:t xml:space="preserve"> to, </w:t>
      </w:r>
      <w:proofErr w:type="spellStart"/>
      <w:r>
        <w:rPr>
          <w:i/>
        </w:rPr>
        <w:t>zdravlje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bezbednost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moraju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prioritet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odgovarajući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koraci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moraju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preduzeti</w:t>
      </w:r>
      <w:proofErr w:type="spellEnd"/>
      <w:r>
        <w:rPr>
          <w:i/>
        </w:rPr>
        <w:t xml:space="preserve"> da se </w:t>
      </w:r>
      <w:proofErr w:type="spellStart"/>
      <w:r>
        <w:rPr>
          <w:i/>
        </w:rPr>
        <w:t>spreče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nezgode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povrede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vezi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nastale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toku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lastRenderedPageBreak/>
        <w:t>vremena</w:t>
      </w:r>
      <w:proofErr w:type="spellEnd"/>
      <w:r>
        <w:rPr>
          <w:i/>
        </w:rPr>
        <w:t>.</w:t>
      </w:r>
    </w:p>
    <w:p w14:paraId="2DAC8950" w14:textId="77777777" w:rsidR="00EA1948" w:rsidRDefault="008B684B">
      <w:pPr>
        <w:pStyle w:val="Heading2"/>
        <w:jc w:val="both"/>
        <w:rPr>
          <w:b w:val="0"/>
          <w:bCs w:val="0"/>
        </w:rPr>
      </w:pPr>
      <w:r>
        <w:t>Working hours are not</w:t>
      </w:r>
      <w:r>
        <w:rPr>
          <w:spacing w:val="-18"/>
        </w:rPr>
        <w:t xml:space="preserve"> </w:t>
      </w:r>
      <w:r>
        <w:t>excessive</w:t>
      </w:r>
      <w:r w:rsidR="00A858D1">
        <w:t xml:space="preserve"> / </w:t>
      </w:r>
      <w:proofErr w:type="spellStart"/>
      <w:r w:rsidR="00A858D1" w:rsidRPr="00A858D1">
        <w:rPr>
          <w:i/>
        </w:rPr>
        <w:t>Broj</w:t>
      </w:r>
      <w:proofErr w:type="spellEnd"/>
      <w:r w:rsidR="00A858D1" w:rsidRPr="00A858D1">
        <w:rPr>
          <w:i/>
        </w:rPr>
        <w:t xml:space="preserve"> </w:t>
      </w:r>
      <w:proofErr w:type="spellStart"/>
      <w:r w:rsidR="00A858D1" w:rsidRPr="00A858D1">
        <w:rPr>
          <w:i/>
        </w:rPr>
        <w:t>radnih</w:t>
      </w:r>
      <w:proofErr w:type="spellEnd"/>
      <w:r w:rsidR="00A858D1" w:rsidRPr="00A858D1">
        <w:rPr>
          <w:i/>
        </w:rPr>
        <w:t xml:space="preserve"> sati </w:t>
      </w:r>
      <w:proofErr w:type="spellStart"/>
      <w:r w:rsidR="00A858D1" w:rsidRPr="00A858D1">
        <w:rPr>
          <w:i/>
        </w:rPr>
        <w:t>nije</w:t>
      </w:r>
      <w:proofErr w:type="spellEnd"/>
      <w:r w:rsidR="00A858D1" w:rsidRPr="00A858D1">
        <w:rPr>
          <w:i/>
        </w:rPr>
        <w:t xml:space="preserve"> </w:t>
      </w:r>
      <w:proofErr w:type="spellStart"/>
      <w:r w:rsidR="00A858D1" w:rsidRPr="00A858D1">
        <w:rPr>
          <w:i/>
        </w:rPr>
        <w:t>preteran</w:t>
      </w:r>
      <w:proofErr w:type="spellEnd"/>
    </w:p>
    <w:p w14:paraId="4F1C9F46" w14:textId="77777777" w:rsidR="00EA1948" w:rsidRDefault="008B684B">
      <w:pPr>
        <w:pStyle w:val="BodyText"/>
        <w:spacing w:before="36" w:line="276" w:lineRule="auto"/>
        <w:ind w:right="106"/>
        <w:jc w:val="both"/>
      </w:pPr>
      <w:r>
        <w:t>The contract party represents and warrants that it and all of its subcontractors ensure that working hours</w:t>
      </w:r>
      <w:r>
        <w:rPr>
          <w:spacing w:val="23"/>
        </w:rPr>
        <w:t xml:space="preserve"> </w:t>
      </w:r>
      <w:r>
        <w:t>comply</w:t>
      </w:r>
      <w:r>
        <w:rPr>
          <w:w w:val="9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law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t>standards.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t>48</w:t>
      </w:r>
      <w:r>
        <w:rPr>
          <w:spacing w:val="-11"/>
        </w:rPr>
        <w:t xml:space="preserve"> </w:t>
      </w:r>
      <w:r>
        <w:t>hours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employees</w:t>
      </w:r>
      <w:r>
        <w:rPr>
          <w:w w:val="99"/>
        </w:rPr>
        <w:t xml:space="preserve"> </w:t>
      </w:r>
      <w:r>
        <w:t>must have one day off per week. Overtime shall be compensated, limited and</w:t>
      </w:r>
      <w:r>
        <w:rPr>
          <w:spacing w:val="-26"/>
        </w:rPr>
        <w:t xml:space="preserve"> </w:t>
      </w:r>
      <w:r>
        <w:t>voluntary.</w:t>
      </w:r>
    </w:p>
    <w:p w14:paraId="181718C6" w14:textId="77777777" w:rsidR="00A858D1" w:rsidRDefault="00A858D1">
      <w:pPr>
        <w:pStyle w:val="BodyText"/>
        <w:spacing w:before="36" w:line="276" w:lineRule="auto"/>
        <w:ind w:right="106"/>
        <w:jc w:val="both"/>
      </w:pPr>
      <w:proofErr w:type="spellStart"/>
      <w:r w:rsidRPr="00B34D69">
        <w:rPr>
          <w:i/>
        </w:rPr>
        <w:t>Ugovorna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strana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predstavlja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garantuje</w:t>
      </w:r>
      <w:proofErr w:type="spellEnd"/>
      <w:r>
        <w:rPr>
          <w:i/>
        </w:rPr>
        <w:t xml:space="preserve"> da </w:t>
      </w:r>
      <w:proofErr w:type="spellStart"/>
      <w:r w:rsidR="0056643F">
        <w:rPr>
          <w:i/>
        </w:rPr>
        <w:t>će</w:t>
      </w:r>
      <w:proofErr w:type="spellEnd"/>
      <w:r w:rsidR="0056643F"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podugovarači</w:t>
      </w:r>
      <w:proofErr w:type="spellEnd"/>
      <w:r w:rsidR="0056643F">
        <w:rPr>
          <w:i/>
        </w:rPr>
        <w:t xml:space="preserve"> </w:t>
      </w:r>
      <w:proofErr w:type="spellStart"/>
      <w:r w:rsidR="0056643F">
        <w:rPr>
          <w:i/>
        </w:rPr>
        <w:t>obezbediti</w:t>
      </w:r>
      <w:proofErr w:type="spellEnd"/>
      <w:r w:rsidR="0056643F">
        <w:rPr>
          <w:i/>
        </w:rPr>
        <w:t xml:space="preserve"> da </w:t>
      </w:r>
      <w:proofErr w:type="spellStart"/>
      <w:r w:rsidR="0056643F">
        <w:rPr>
          <w:i/>
        </w:rPr>
        <w:t>radno</w:t>
      </w:r>
      <w:proofErr w:type="spellEnd"/>
      <w:r w:rsidR="0056643F">
        <w:rPr>
          <w:i/>
        </w:rPr>
        <w:t xml:space="preserve"> </w:t>
      </w:r>
      <w:proofErr w:type="spellStart"/>
      <w:r w:rsidR="0056643F">
        <w:rPr>
          <w:i/>
        </w:rPr>
        <w:t>vreme</w:t>
      </w:r>
      <w:proofErr w:type="spellEnd"/>
      <w:r w:rsidR="0056643F">
        <w:rPr>
          <w:i/>
        </w:rPr>
        <w:t xml:space="preserve"> </w:t>
      </w:r>
      <w:proofErr w:type="spellStart"/>
      <w:r w:rsidR="0056643F">
        <w:rPr>
          <w:i/>
        </w:rPr>
        <w:t>bude</w:t>
      </w:r>
      <w:proofErr w:type="spellEnd"/>
      <w:r w:rsidR="0056643F">
        <w:rPr>
          <w:i/>
        </w:rPr>
        <w:t xml:space="preserve"> u </w:t>
      </w:r>
      <w:proofErr w:type="spellStart"/>
      <w:r w:rsidR="0056643F">
        <w:rPr>
          <w:i/>
        </w:rPr>
        <w:t>skladu</w:t>
      </w:r>
      <w:proofErr w:type="spellEnd"/>
      <w:r w:rsidR="0056643F">
        <w:rPr>
          <w:i/>
        </w:rPr>
        <w:t xml:space="preserve"> </w:t>
      </w:r>
      <w:proofErr w:type="spellStart"/>
      <w:r w:rsidR="0056643F">
        <w:rPr>
          <w:i/>
        </w:rPr>
        <w:t>sa</w:t>
      </w:r>
      <w:proofErr w:type="spellEnd"/>
      <w:r w:rsidR="0056643F">
        <w:rPr>
          <w:i/>
        </w:rPr>
        <w:t xml:space="preserve"> </w:t>
      </w:r>
      <w:proofErr w:type="spellStart"/>
      <w:r w:rsidR="0056643F">
        <w:rPr>
          <w:i/>
        </w:rPr>
        <w:t>nacionalnim</w:t>
      </w:r>
      <w:proofErr w:type="spellEnd"/>
      <w:r w:rsidR="0056643F">
        <w:rPr>
          <w:i/>
        </w:rPr>
        <w:t xml:space="preserve"> </w:t>
      </w:r>
      <w:proofErr w:type="spellStart"/>
      <w:r w:rsidR="0056643F">
        <w:rPr>
          <w:i/>
        </w:rPr>
        <w:t>zakonodavstvom</w:t>
      </w:r>
      <w:proofErr w:type="spellEnd"/>
      <w:r w:rsidR="0056643F">
        <w:rPr>
          <w:i/>
        </w:rPr>
        <w:t xml:space="preserve"> </w:t>
      </w:r>
      <w:proofErr w:type="spellStart"/>
      <w:r w:rsidR="0056643F">
        <w:rPr>
          <w:i/>
        </w:rPr>
        <w:t>i</w:t>
      </w:r>
      <w:proofErr w:type="spellEnd"/>
      <w:r w:rsidR="0056643F">
        <w:rPr>
          <w:i/>
        </w:rPr>
        <w:t xml:space="preserve"> </w:t>
      </w:r>
      <w:proofErr w:type="spellStart"/>
      <w:r w:rsidR="0056643F">
        <w:rPr>
          <w:i/>
        </w:rPr>
        <w:t>međunarodnim</w:t>
      </w:r>
      <w:proofErr w:type="spellEnd"/>
      <w:r w:rsidR="0056643F">
        <w:rPr>
          <w:i/>
        </w:rPr>
        <w:t xml:space="preserve"> </w:t>
      </w:r>
      <w:proofErr w:type="spellStart"/>
      <w:r w:rsidR="0056643F">
        <w:rPr>
          <w:i/>
        </w:rPr>
        <w:t>standardima</w:t>
      </w:r>
      <w:proofErr w:type="spellEnd"/>
      <w:r w:rsidR="0056643F">
        <w:rPr>
          <w:i/>
        </w:rPr>
        <w:t xml:space="preserve">. </w:t>
      </w:r>
      <w:proofErr w:type="spellStart"/>
      <w:r w:rsidR="0056643F">
        <w:rPr>
          <w:i/>
        </w:rPr>
        <w:t>Prekovremeni</w:t>
      </w:r>
      <w:proofErr w:type="spellEnd"/>
      <w:r w:rsidR="0056643F">
        <w:rPr>
          <w:i/>
        </w:rPr>
        <w:t xml:space="preserve"> rad mora </w:t>
      </w:r>
      <w:proofErr w:type="spellStart"/>
      <w:r w:rsidR="0056643F">
        <w:rPr>
          <w:i/>
        </w:rPr>
        <w:t>biti</w:t>
      </w:r>
      <w:proofErr w:type="spellEnd"/>
      <w:r w:rsidR="0056643F">
        <w:rPr>
          <w:i/>
        </w:rPr>
        <w:t xml:space="preserve"> </w:t>
      </w:r>
      <w:proofErr w:type="spellStart"/>
      <w:r w:rsidR="0056643F">
        <w:rPr>
          <w:i/>
        </w:rPr>
        <w:t>plaćen</w:t>
      </w:r>
      <w:proofErr w:type="spellEnd"/>
      <w:r w:rsidR="0056643F">
        <w:rPr>
          <w:i/>
        </w:rPr>
        <w:t xml:space="preserve">, </w:t>
      </w:r>
      <w:proofErr w:type="spellStart"/>
      <w:r w:rsidR="0056643F">
        <w:rPr>
          <w:i/>
        </w:rPr>
        <w:t>ograničen</w:t>
      </w:r>
      <w:proofErr w:type="spellEnd"/>
      <w:r w:rsidR="0056643F">
        <w:rPr>
          <w:i/>
        </w:rPr>
        <w:t xml:space="preserve"> </w:t>
      </w:r>
      <w:proofErr w:type="spellStart"/>
      <w:r w:rsidR="0056643F">
        <w:rPr>
          <w:i/>
        </w:rPr>
        <w:t>i</w:t>
      </w:r>
      <w:proofErr w:type="spellEnd"/>
      <w:r w:rsidR="0056643F">
        <w:rPr>
          <w:i/>
        </w:rPr>
        <w:t xml:space="preserve"> </w:t>
      </w:r>
      <w:proofErr w:type="spellStart"/>
      <w:r w:rsidR="0056643F">
        <w:rPr>
          <w:i/>
        </w:rPr>
        <w:t>dobrovoljan</w:t>
      </w:r>
      <w:proofErr w:type="spellEnd"/>
      <w:r w:rsidR="0056643F">
        <w:rPr>
          <w:i/>
        </w:rPr>
        <w:t>.</w:t>
      </w:r>
    </w:p>
    <w:p w14:paraId="491E1D53" w14:textId="77777777" w:rsidR="00EA1948" w:rsidRDefault="008B684B">
      <w:pPr>
        <w:pStyle w:val="Heading2"/>
        <w:jc w:val="both"/>
        <w:rPr>
          <w:b w:val="0"/>
          <w:bCs w:val="0"/>
        </w:rPr>
      </w:pPr>
      <w:r>
        <w:t>Regular employment is</w:t>
      </w:r>
      <w:r>
        <w:rPr>
          <w:spacing w:val="-18"/>
        </w:rPr>
        <w:t xml:space="preserve"> </w:t>
      </w:r>
      <w:r>
        <w:t>provided</w:t>
      </w:r>
      <w:r w:rsidR="007F6D75">
        <w:t xml:space="preserve"> / </w:t>
      </w:r>
      <w:proofErr w:type="spellStart"/>
      <w:r w:rsidR="007F6D75" w:rsidRPr="007F6D75">
        <w:rPr>
          <w:i/>
        </w:rPr>
        <w:t>Zaposlenje</w:t>
      </w:r>
      <w:proofErr w:type="spellEnd"/>
      <w:r w:rsidR="007F6D75" w:rsidRPr="007F6D75">
        <w:rPr>
          <w:i/>
        </w:rPr>
        <w:t xml:space="preserve"> je </w:t>
      </w:r>
      <w:proofErr w:type="spellStart"/>
      <w:r w:rsidR="007F6D75" w:rsidRPr="007F6D75">
        <w:rPr>
          <w:i/>
        </w:rPr>
        <w:t>legalno</w:t>
      </w:r>
      <w:proofErr w:type="spellEnd"/>
    </w:p>
    <w:p w14:paraId="2357D83D" w14:textId="77777777" w:rsidR="00EA1948" w:rsidRDefault="008B684B">
      <w:pPr>
        <w:pStyle w:val="BodyText"/>
        <w:spacing w:before="37" w:line="276" w:lineRule="auto"/>
        <w:ind w:right="103"/>
        <w:jc w:val="both"/>
      </w:pPr>
      <w:r>
        <w:t xml:space="preserve">The contract party represents and warrants that it and all of its subcontractors ensure that </w:t>
      </w:r>
      <w:r>
        <w:rPr>
          <w:spacing w:val="2"/>
        </w:rPr>
        <w:t xml:space="preserve">all </w:t>
      </w:r>
      <w:r>
        <w:t>work performed</w:t>
      </w:r>
      <w:r>
        <w:rPr>
          <w:spacing w:val="40"/>
        </w:rPr>
        <w:t xml:space="preserve"> </w:t>
      </w:r>
      <w:r>
        <w:t>is</w:t>
      </w:r>
      <w:r>
        <w:rPr>
          <w:spacing w:val="-1"/>
          <w:w w:val="99"/>
        </w:rPr>
        <w:t xml:space="preserve"> </w:t>
      </w:r>
      <w:r>
        <w:t xml:space="preserve">on the basis of a </w:t>
      </w:r>
      <w:r w:rsidR="007F6D75">
        <w:t>recognized</w:t>
      </w:r>
      <w:r>
        <w:t xml:space="preserve"> employment relationship established through international conventions and national</w:t>
      </w:r>
      <w:r>
        <w:rPr>
          <w:w w:val="99"/>
        </w:rPr>
        <w:t xml:space="preserve"> </w:t>
      </w:r>
      <w:r>
        <w:t>law.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contract</w:t>
      </w:r>
      <w:r>
        <w:rPr>
          <w:spacing w:val="12"/>
        </w:rPr>
        <w:t xml:space="preserve"> </w:t>
      </w:r>
      <w:r>
        <w:t>party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subcontractors</w:t>
      </w:r>
      <w:r>
        <w:rPr>
          <w:spacing w:val="16"/>
        </w:rPr>
        <w:t xml:space="preserve"> </w:t>
      </w:r>
      <w:r>
        <w:rPr>
          <w:rFonts w:cs="Calibri"/>
        </w:rPr>
        <w:t>must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protect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vulnerable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group’s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regular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employment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under</w:t>
      </w:r>
      <w:r>
        <w:rPr>
          <w:rFonts w:cs="Calibri"/>
          <w:w w:val="99"/>
        </w:rPr>
        <w:t xml:space="preserve"> </w:t>
      </w:r>
      <w:r>
        <w:t>these laws and conventions and must provide workers with a written</w:t>
      </w:r>
      <w:r>
        <w:rPr>
          <w:spacing w:val="-21"/>
        </w:rPr>
        <w:t xml:space="preserve"> </w:t>
      </w:r>
      <w:r>
        <w:t>contract.</w:t>
      </w:r>
    </w:p>
    <w:p w14:paraId="7C0F62E4" w14:textId="77777777" w:rsidR="007F6D75" w:rsidRDefault="007F6D75">
      <w:pPr>
        <w:pStyle w:val="BodyText"/>
        <w:spacing w:before="37" w:line="276" w:lineRule="auto"/>
        <w:ind w:right="103"/>
        <w:jc w:val="both"/>
      </w:pPr>
      <w:proofErr w:type="spellStart"/>
      <w:r w:rsidRPr="00B34D69">
        <w:rPr>
          <w:i/>
        </w:rPr>
        <w:t>Ugovorna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strana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predstavlja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garantuje</w:t>
      </w:r>
      <w:proofErr w:type="spellEnd"/>
      <w:r>
        <w:rPr>
          <w:i/>
        </w:rPr>
        <w:t xml:space="preserve"> da je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podugovarača</w:t>
      </w:r>
      <w:proofErr w:type="spellEnd"/>
      <w:r>
        <w:rPr>
          <w:i/>
        </w:rPr>
        <w:t xml:space="preserve"> rad </w:t>
      </w:r>
      <w:proofErr w:type="spellStart"/>
      <w:r>
        <w:rPr>
          <w:i/>
        </w:rPr>
        <w:t>baziran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priznatim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radnim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odnosima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ostvarenim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skladu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međunarodnim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konvencijama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nacionalnim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zakonodavstvom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Ugovorna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podugovarači</w:t>
      </w:r>
      <w:proofErr w:type="spellEnd"/>
      <w:r>
        <w:rPr>
          <w:i/>
        </w:rPr>
        <w:t xml:space="preserve"> </w:t>
      </w:r>
      <w:proofErr w:type="spellStart"/>
      <w:r w:rsidR="00380FD2">
        <w:rPr>
          <w:i/>
        </w:rPr>
        <w:t>moraju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štititi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regularno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zaposlenje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ugroženih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grupa</w:t>
      </w:r>
      <w:proofErr w:type="spellEnd"/>
      <w:r w:rsidR="00380FD2">
        <w:rPr>
          <w:i/>
        </w:rPr>
        <w:t xml:space="preserve"> u </w:t>
      </w:r>
      <w:proofErr w:type="spellStart"/>
      <w:r w:rsidR="00380FD2">
        <w:rPr>
          <w:i/>
        </w:rPr>
        <w:t>skladu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sa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pomenutim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zakonima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i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konvencijama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i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moraju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sa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zaposlenima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imati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pisani</w:t>
      </w:r>
      <w:proofErr w:type="spellEnd"/>
      <w:r w:rsidR="00380FD2">
        <w:rPr>
          <w:i/>
        </w:rPr>
        <w:t xml:space="preserve"> </w:t>
      </w:r>
      <w:proofErr w:type="spellStart"/>
      <w:r w:rsidR="00380FD2">
        <w:rPr>
          <w:i/>
        </w:rPr>
        <w:t>ugovor</w:t>
      </w:r>
      <w:proofErr w:type="spellEnd"/>
      <w:r w:rsidR="00380FD2">
        <w:rPr>
          <w:i/>
        </w:rPr>
        <w:t>.</w:t>
      </w:r>
    </w:p>
    <w:p w14:paraId="7551B0A6" w14:textId="77777777" w:rsidR="00EA1948" w:rsidRDefault="00EA1948">
      <w:pPr>
        <w:rPr>
          <w:rFonts w:ascii="Calibri" w:eastAsia="Calibri" w:hAnsi="Calibri" w:cs="Calibri"/>
          <w:sz w:val="20"/>
          <w:szCs w:val="20"/>
        </w:rPr>
      </w:pPr>
    </w:p>
    <w:p w14:paraId="59F2B8D4" w14:textId="77777777" w:rsidR="00EA1948" w:rsidRDefault="00EA1948">
      <w:pPr>
        <w:spacing w:before="2"/>
        <w:rPr>
          <w:rFonts w:ascii="Calibri" w:eastAsia="Calibri" w:hAnsi="Calibri" w:cs="Calibri"/>
          <w:sz w:val="9"/>
          <w:szCs w:val="9"/>
        </w:rPr>
      </w:pPr>
    </w:p>
    <w:p w14:paraId="4FA985D7" w14:textId="77777777" w:rsidR="00EA1948" w:rsidRDefault="008B684B">
      <w:pPr>
        <w:pStyle w:val="Heading1"/>
        <w:spacing w:before="51"/>
        <w:ind w:right="89"/>
        <w:rPr>
          <w:b w:val="0"/>
          <w:bCs w:val="0"/>
        </w:rPr>
      </w:pPr>
      <w:r>
        <w:rPr>
          <w:spacing w:val="4"/>
        </w:rPr>
        <w:t>Anti-Corruption</w:t>
      </w:r>
      <w:r w:rsidR="00380FD2">
        <w:rPr>
          <w:spacing w:val="4"/>
        </w:rPr>
        <w:t xml:space="preserve"> / </w:t>
      </w:r>
      <w:proofErr w:type="spellStart"/>
      <w:r w:rsidR="00380FD2" w:rsidRPr="00380FD2">
        <w:rPr>
          <w:i/>
          <w:spacing w:val="4"/>
        </w:rPr>
        <w:t>Borba</w:t>
      </w:r>
      <w:proofErr w:type="spellEnd"/>
      <w:r w:rsidR="00380FD2" w:rsidRPr="00380FD2">
        <w:rPr>
          <w:i/>
          <w:spacing w:val="4"/>
        </w:rPr>
        <w:t xml:space="preserve"> </w:t>
      </w:r>
      <w:proofErr w:type="spellStart"/>
      <w:r w:rsidR="00380FD2" w:rsidRPr="00380FD2">
        <w:rPr>
          <w:i/>
          <w:spacing w:val="4"/>
        </w:rPr>
        <w:t>protiv</w:t>
      </w:r>
      <w:proofErr w:type="spellEnd"/>
      <w:r w:rsidR="00380FD2" w:rsidRPr="00380FD2">
        <w:rPr>
          <w:i/>
          <w:spacing w:val="4"/>
        </w:rPr>
        <w:t xml:space="preserve"> </w:t>
      </w:r>
      <w:proofErr w:type="spellStart"/>
      <w:r w:rsidR="00380FD2" w:rsidRPr="00380FD2">
        <w:rPr>
          <w:i/>
          <w:spacing w:val="4"/>
        </w:rPr>
        <w:t>korupcije</w:t>
      </w:r>
      <w:proofErr w:type="spellEnd"/>
    </w:p>
    <w:p w14:paraId="3580675E" w14:textId="77777777" w:rsidR="00EA1948" w:rsidRDefault="00EA1948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p w14:paraId="1A0A47F5" w14:textId="77777777" w:rsidR="00EA1948" w:rsidRDefault="00D30D00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BF8EE4B" wp14:editId="47DAA9EF">
                <wp:extent cx="5954395" cy="12700"/>
                <wp:effectExtent l="0" t="0" r="8255" b="6350"/>
                <wp:docPr id="3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58" cy="2"/>
                            <a:chOff x="10" y="10"/>
                            <a:chExt cx="9358" cy="2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8"/>
                                <a:gd name="T2" fmla="+- 0 9367 1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766049" id="Group 44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">
                <v:group id="Group 45" o:spid="_x0000_s1027" style="position:absolute;left:10;top:10;width:9358;height:2" coordorigin="10,10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6" o:spid="_x0000_s1028" style="position:absolute;left:10;top:1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" path="m,l9357,e" filled="f" strokeweight=".96pt"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14:paraId="17774E6F" w14:textId="77777777" w:rsidR="00EA1948" w:rsidRDefault="008B684B">
      <w:pPr>
        <w:pStyle w:val="BodyText"/>
        <w:spacing w:line="276" w:lineRule="auto"/>
        <w:ind w:right="144"/>
        <w:jc w:val="both"/>
      </w:pPr>
      <w:r>
        <w:t>The contract party represents and warrants that neither it nor any of its subcontractors are engaged in any sort</w:t>
      </w:r>
      <w:r>
        <w:rPr>
          <w:spacing w:val="23"/>
        </w:rPr>
        <w:t xml:space="preserve"> </w:t>
      </w:r>
      <w:r>
        <w:t>of</w:t>
      </w:r>
      <w:r>
        <w:rPr>
          <w:w w:val="99"/>
        </w:rPr>
        <w:t xml:space="preserve"> </w:t>
      </w:r>
      <w:r>
        <w:t>corruption,</w:t>
      </w:r>
      <w:r>
        <w:rPr>
          <w:spacing w:val="9"/>
        </w:rPr>
        <w:t xml:space="preserve"> </w:t>
      </w:r>
      <w:r>
        <w:t>defined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misuse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entrusted</w:t>
      </w:r>
      <w:r>
        <w:rPr>
          <w:spacing w:val="9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illegitimate</w:t>
      </w:r>
      <w:r>
        <w:rPr>
          <w:spacing w:val="8"/>
        </w:rPr>
        <w:t xml:space="preserve"> </w:t>
      </w:r>
      <w:r>
        <w:t>private</w:t>
      </w:r>
      <w:r>
        <w:rPr>
          <w:spacing w:val="8"/>
        </w:rPr>
        <w:t xml:space="preserve"> </w:t>
      </w:r>
      <w:r>
        <w:t>(individual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group)</w:t>
      </w:r>
      <w:r>
        <w:rPr>
          <w:spacing w:val="8"/>
        </w:rPr>
        <w:t xml:space="preserve"> </w:t>
      </w:r>
      <w:r>
        <w:t>gain,</w:t>
      </w:r>
      <w:r>
        <w:rPr>
          <w:spacing w:val="7"/>
        </w:rPr>
        <w:t xml:space="preserve"> </w:t>
      </w:r>
      <w:r>
        <w:t>including</w:t>
      </w:r>
      <w:r>
        <w:rPr>
          <w:w w:val="99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limited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money</w:t>
      </w:r>
      <w:r>
        <w:rPr>
          <w:spacing w:val="25"/>
        </w:rPr>
        <w:t xml:space="preserve"> </w:t>
      </w:r>
      <w:r>
        <w:t>laundering,</w:t>
      </w:r>
      <w:r>
        <w:rPr>
          <w:spacing w:val="25"/>
        </w:rPr>
        <w:t xml:space="preserve"> </w:t>
      </w:r>
      <w:r>
        <w:t>bribery,</w:t>
      </w:r>
      <w:r>
        <w:rPr>
          <w:spacing w:val="25"/>
        </w:rPr>
        <w:t xml:space="preserve"> </w:t>
      </w:r>
      <w:r>
        <w:t>facilitation</w:t>
      </w:r>
      <w:r>
        <w:rPr>
          <w:spacing w:val="25"/>
        </w:rPr>
        <w:t xml:space="preserve"> </w:t>
      </w:r>
      <w:r>
        <w:t>payments,</w:t>
      </w:r>
      <w:r>
        <w:rPr>
          <w:spacing w:val="25"/>
        </w:rPr>
        <w:t xml:space="preserve"> </w:t>
      </w:r>
      <w:r>
        <w:t>embezzlement,</w:t>
      </w:r>
      <w:r>
        <w:rPr>
          <w:spacing w:val="25"/>
        </w:rPr>
        <w:t xml:space="preserve"> </w:t>
      </w:r>
      <w:r>
        <w:t>extortion,</w:t>
      </w:r>
      <w:r>
        <w:rPr>
          <w:spacing w:val="25"/>
        </w:rPr>
        <w:t xml:space="preserve"> </w:t>
      </w:r>
      <w:proofErr w:type="spellStart"/>
      <w:r>
        <w:t>favouritism</w:t>
      </w:r>
      <w:proofErr w:type="spellEnd"/>
      <w:r>
        <w:rPr>
          <w:spacing w:val="24"/>
        </w:rPr>
        <w:t xml:space="preserve"> </w:t>
      </w:r>
      <w:r>
        <w:t>and</w:t>
      </w:r>
      <w:r>
        <w:rPr>
          <w:w w:val="99"/>
        </w:rPr>
        <w:t xml:space="preserve"> </w:t>
      </w:r>
      <w:r>
        <w:t>forms of</w:t>
      </w:r>
      <w:r>
        <w:rPr>
          <w:spacing w:val="-10"/>
        </w:rPr>
        <w:t xml:space="preserve"> </w:t>
      </w:r>
      <w:r>
        <w:t>fraud.</w:t>
      </w:r>
    </w:p>
    <w:p w14:paraId="5708B64A" w14:textId="77777777" w:rsidR="00380FD2" w:rsidRDefault="00380FD2">
      <w:pPr>
        <w:pStyle w:val="BodyText"/>
        <w:spacing w:line="276" w:lineRule="auto"/>
        <w:ind w:right="144"/>
        <w:jc w:val="both"/>
      </w:pPr>
      <w:proofErr w:type="spellStart"/>
      <w:r w:rsidRPr="00B34D69">
        <w:rPr>
          <w:i/>
        </w:rPr>
        <w:t>Ugovorna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strana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predstavlja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garantuje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</w:t>
      </w:r>
      <w:proofErr w:type="spellStart"/>
      <w:r w:rsidR="00702299">
        <w:rPr>
          <w:i/>
        </w:rPr>
        <w:t>bilo</w:t>
      </w:r>
      <w:proofErr w:type="spellEnd"/>
      <w:r w:rsidR="00702299">
        <w:rPr>
          <w:i/>
        </w:rPr>
        <w:t xml:space="preserve"> ko od </w:t>
      </w:r>
      <w:proofErr w:type="spellStart"/>
      <w:r w:rsidR="00702299">
        <w:rPr>
          <w:i/>
        </w:rPr>
        <w:t>njenih</w:t>
      </w:r>
      <w:proofErr w:type="spellEnd"/>
      <w:r w:rsidR="00702299">
        <w:rPr>
          <w:i/>
        </w:rPr>
        <w:t xml:space="preserve"> </w:t>
      </w:r>
      <w:proofErr w:type="spellStart"/>
      <w:r w:rsidR="00702299">
        <w:rPr>
          <w:i/>
        </w:rPr>
        <w:t>podugovarača</w:t>
      </w:r>
      <w:proofErr w:type="spellEnd"/>
      <w:r w:rsidR="00702299">
        <w:rPr>
          <w:i/>
        </w:rPr>
        <w:t xml:space="preserve"> </w:t>
      </w:r>
      <w:proofErr w:type="spellStart"/>
      <w:r w:rsidR="00702299">
        <w:rPr>
          <w:i/>
        </w:rPr>
        <w:t>nije</w:t>
      </w:r>
      <w:proofErr w:type="spellEnd"/>
      <w:r w:rsidR="00702299">
        <w:rPr>
          <w:i/>
        </w:rPr>
        <w:t xml:space="preserve"> </w:t>
      </w:r>
      <w:proofErr w:type="spellStart"/>
      <w:r w:rsidR="00702299">
        <w:rPr>
          <w:i/>
        </w:rPr>
        <w:t>uključena</w:t>
      </w:r>
      <w:proofErr w:type="spellEnd"/>
      <w:r w:rsidR="00702299">
        <w:rPr>
          <w:i/>
        </w:rPr>
        <w:t xml:space="preserve"> u </w:t>
      </w:r>
      <w:proofErr w:type="spellStart"/>
      <w:r w:rsidR="00702299">
        <w:rPr>
          <w:i/>
        </w:rPr>
        <w:t>bilo</w:t>
      </w:r>
      <w:proofErr w:type="spellEnd"/>
      <w:r w:rsidR="00702299">
        <w:rPr>
          <w:i/>
        </w:rPr>
        <w:t xml:space="preserve"> koji vid </w:t>
      </w:r>
      <w:proofErr w:type="spellStart"/>
      <w:r w:rsidR="00702299">
        <w:rPr>
          <w:i/>
        </w:rPr>
        <w:t>korupcije</w:t>
      </w:r>
      <w:proofErr w:type="spellEnd"/>
      <w:r w:rsidR="00702299">
        <w:rPr>
          <w:i/>
        </w:rPr>
        <w:t xml:space="preserve">, </w:t>
      </w:r>
      <w:proofErr w:type="spellStart"/>
      <w:r w:rsidR="00702299">
        <w:rPr>
          <w:i/>
        </w:rPr>
        <w:t>definisan</w:t>
      </w:r>
      <w:proofErr w:type="spellEnd"/>
      <w:r w:rsidR="00702299">
        <w:rPr>
          <w:i/>
        </w:rPr>
        <w:t xml:space="preserve"> </w:t>
      </w:r>
      <w:proofErr w:type="spellStart"/>
      <w:r w:rsidR="00702299">
        <w:rPr>
          <w:i/>
        </w:rPr>
        <w:t>kao</w:t>
      </w:r>
      <w:proofErr w:type="spellEnd"/>
      <w:r w:rsidR="00702299">
        <w:rPr>
          <w:i/>
        </w:rPr>
        <w:t xml:space="preserve"> </w:t>
      </w:r>
      <w:proofErr w:type="spellStart"/>
      <w:r w:rsidR="00702299">
        <w:rPr>
          <w:i/>
        </w:rPr>
        <w:t>zloupotreba</w:t>
      </w:r>
      <w:proofErr w:type="spellEnd"/>
      <w:r w:rsidR="00702299">
        <w:rPr>
          <w:i/>
        </w:rPr>
        <w:t xml:space="preserve"> </w:t>
      </w:r>
      <w:proofErr w:type="spellStart"/>
      <w:r w:rsidR="00702299">
        <w:rPr>
          <w:i/>
        </w:rPr>
        <w:t>poverene</w:t>
      </w:r>
      <w:proofErr w:type="spellEnd"/>
      <w:r w:rsidR="00702299">
        <w:rPr>
          <w:i/>
        </w:rPr>
        <w:t xml:space="preserve"> </w:t>
      </w:r>
      <w:proofErr w:type="spellStart"/>
      <w:r w:rsidR="00702299">
        <w:rPr>
          <w:i/>
        </w:rPr>
        <w:t>moći</w:t>
      </w:r>
      <w:proofErr w:type="spellEnd"/>
      <w:r w:rsidR="00702299">
        <w:rPr>
          <w:i/>
        </w:rPr>
        <w:t xml:space="preserve"> za </w:t>
      </w:r>
      <w:proofErr w:type="spellStart"/>
      <w:r w:rsidR="00702299">
        <w:rPr>
          <w:i/>
        </w:rPr>
        <w:t>nelegalnu</w:t>
      </w:r>
      <w:proofErr w:type="spellEnd"/>
      <w:r w:rsidR="00702299">
        <w:rPr>
          <w:i/>
        </w:rPr>
        <w:t xml:space="preserve"> </w:t>
      </w:r>
      <w:proofErr w:type="spellStart"/>
      <w:r w:rsidR="00702299">
        <w:rPr>
          <w:i/>
        </w:rPr>
        <w:t>privatnu</w:t>
      </w:r>
      <w:proofErr w:type="spellEnd"/>
      <w:r w:rsidR="00702299">
        <w:rPr>
          <w:i/>
        </w:rPr>
        <w:t xml:space="preserve"> (</w:t>
      </w:r>
      <w:proofErr w:type="spellStart"/>
      <w:r w:rsidR="00702299">
        <w:rPr>
          <w:i/>
        </w:rPr>
        <w:t>individualnu</w:t>
      </w:r>
      <w:proofErr w:type="spellEnd"/>
      <w:r w:rsidR="00702299">
        <w:rPr>
          <w:i/>
        </w:rPr>
        <w:t xml:space="preserve"> </w:t>
      </w:r>
      <w:proofErr w:type="spellStart"/>
      <w:r w:rsidR="00702299">
        <w:rPr>
          <w:i/>
        </w:rPr>
        <w:t>ili</w:t>
      </w:r>
      <w:proofErr w:type="spellEnd"/>
      <w:r w:rsidR="00702299">
        <w:rPr>
          <w:i/>
        </w:rPr>
        <w:t xml:space="preserve"> </w:t>
      </w:r>
      <w:proofErr w:type="spellStart"/>
      <w:r w:rsidR="00702299">
        <w:rPr>
          <w:i/>
        </w:rPr>
        <w:t>grupnu</w:t>
      </w:r>
      <w:proofErr w:type="spellEnd"/>
      <w:r w:rsidR="00702299">
        <w:rPr>
          <w:i/>
        </w:rPr>
        <w:t xml:space="preserve">) </w:t>
      </w:r>
      <w:proofErr w:type="spellStart"/>
      <w:r w:rsidR="00702299">
        <w:rPr>
          <w:i/>
        </w:rPr>
        <w:t>korist</w:t>
      </w:r>
      <w:proofErr w:type="spellEnd"/>
      <w:r w:rsidR="00702299">
        <w:rPr>
          <w:i/>
        </w:rPr>
        <w:t xml:space="preserve">, </w:t>
      </w:r>
      <w:proofErr w:type="spellStart"/>
      <w:r w:rsidR="00702299">
        <w:rPr>
          <w:i/>
        </w:rPr>
        <w:t>uključujući</w:t>
      </w:r>
      <w:proofErr w:type="spellEnd"/>
      <w:r w:rsidR="00702299">
        <w:rPr>
          <w:i/>
        </w:rPr>
        <w:t xml:space="preserve">, </w:t>
      </w:r>
      <w:proofErr w:type="spellStart"/>
      <w:r w:rsidR="00702299">
        <w:rPr>
          <w:i/>
        </w:rPr>
        <w:t>ali</w:t>
      </w:r>
      <w:proofErr w:type="spellEnd"/>
      <w:r w:rsidR="00702299">
        <w:rPr>
          <w:i/>
        </w:rPr>
        <w:t xml:space="preserve"> ne </w:t>
      </w:r>
      <w:proofErr w:type="spellStart"/>
      <w:r w:rsidR="00702299">
        <w:rPr>
          <w:i/>
        </w:rPr>
        <w:t>ograničeno</w:t>
      </w:r>
      <w:proofErr w:type="spellEnd"/>
      <w:r w:rsidR="00702299">
        <w:rPr>
          <w:i/>
        </w:rPr>
        <w:t xml:space="preserve"> </w:t>
      </w:r>
      <w:proofErr w:type="spellStart"/>
      <w:r w:rsidR="00702299">
        <w:rPr>
          <w:i/>
        </w:rPr>
        <w:t>na</w:t>
      </w:r>
      <w:proofErr w:type="spellEnd"/>
      <w:r w:rsidR="00702299">
        <w:rPr>
          <w:i/>
        </w:rPr>
        <w:t xml:space="preserve">, </w:t>
      </w:r>
      <w:proofErr w:type="spellStart"/>
      <w:r w:rsidR="00702299">
        <w:rPr>
          <w:i/>
        </w:rPr>
        <w:t>pranje</w:t>
      </w:r>
      <w:proofErr w:type="spellEnd"/>
      <w:r w:rsidR="00702299">
        <w:rPr>
          <w:i/>
        </w:rPr>
        <w:t xml:space="preserve"> </w:t>
      </w:r>
      <w:proofErr w:type="spellStart"/>
      <w:r w:rsidR="00702299">
        <w:rPr>
          <w:i/>
        </w:rPr>
        <w:t>novca</w:t>
      </w:r>
      <w:proofErr w:type="spellEnd"/>
      <w:r w:rsidR="00702299">
        <w:rPr>
          <w:i/>
        </w:rPr>
        <w:t xml:space="preserve">, </w:t>
      </w:r>
      <w:proofErr w:type="spellStart"/>
      <w:r w:rsidR="00702299">
        <w:rPr>
          <w:i/>
        </w:rPr>
        <w:t>podmićivanje</w:t>
      </w:r>
      <w:proofErr w:type="spellEnd"/>
      <w:r w:rsidR="00702299">
        <w:rPr>
          <w:i/>
        </w:rPr>
        <w:t xml:space="preserve">, </w:t>
      </w:r>
      <w:proofErr w:type="spellStart"/>
      <w:r w:rsidR="00702299">
        <w:rPr>
          <w:i/>
        </w:rPr>
        <w:t>plaćanje</w:t>
      </w:r>
      <w:proofErr w:type="spellEnd"/>
      <w:r w:rsidR="00702299">
        <w:rPr>
          <w:i/>
        </w:rPr>
        <w:t xml:space="preserve"> za </w:t>
      </w:r>
      <w:proofErr w:type="spellStart"/>
      <w:r w:rsidR="00702299">
        <w:rPr>
          <w:i/>
        </w:rPr>
        <w:t>facilitaciju</w:t>
      </w:r>
      <w:proofErr w:type="spellEnd"/>
      <w:r w:rsidR="00702299">
        <w:rPr>
          <w:i/>
        </w:rPr>
        <w:t xml:space="preserve">, </w:t>
      </w:r>
      <w:proofErr w:type="spellStart"/>
      <w:r w:rsidR="00702299">
        <w:rPr>
          <w:i/>
        </w:rPr>
        <w:t>proneveru</w:t>
      </w:r>
      <w:proofErr w:type="spellEnd"/>
      <w:r w:rsidR="00702299">
        <w:rPr>
          <w:i/>
        </w:rPr>
        <w:t xml:space="preserve">, </w:t>
      </w:r>
      <w:proofErr w:type="spellStart"/>
      <w:r w:rsidR="00702299">
        <w:rPr>
          <w:i/>
        </w:rPr>
        <w:t>iznudu</w:t>
      </w:r>
      <w:proofErr w:type="spellEnd"/>
      <w:r w:rsidR="00702299">
        <w:rPr>
          <w:i/>
        </w:rPr>
        <w:t xml:space="preserve">, </w:t>
      </w:r>
      <w:proofErr w:type="spellStart"/>
      <w:r w:rsidR="00702299">
        <w:rPr>
          <w:i/>
        </w:rPr>
        <w:t>favorizaciju</w:t>
      </w:r>
      <w:proofErr w:type="spellEnd"/>
      <w:r w:rsidR="00702299">
        <w:rPr>
          <w:i/>
        </w:rPr>
        <w:t xml:space="preserve"> </w:t>
      </w:r>
      <w:proofErr w:type="spellStart"/>
      <w:r w:rsidR="00702299">
        <w:rPr>
          <w:i/>
        </w:rPr>
        <w:t>i</w:t>
      </w:r>
      <w:proofErr w:type="spellEnd"/>
      <w:r w:rsidR="00702299">
        <w:rPr>
          <w:i/>
        </w:rPr>
        <w:t xml:space="preserve"> </w:t>
      </w:r>
      <w:proofErr w:type="spellStart"/>
      <w:r w:rsidR="00702299">
        <w:rPr>
          <w:i/>
        </w:rPr>
        <w:t>oblike</w:t>
      </w:r>
      <w:proofErr w:type="spellEnd"/>
      <w:r w:rsidR="00702299">
        <w:rPr>
          <w:i/>
        </w:rPr>
        <w:t xml:space="preserve"> </w:t>
      </w:r>
      <w:proofErr w:type="spellStart"/>
      <w:r w:rsidR="00702299">
        <w:rPr>
          <w:i/>
        </w:rPr>
        <w:t>prevare</w:t>
      </w:r>
      <w:proofErr w:type="spellEnd"/>
      <w:r w:rsidR="00702299">
        <w:rPr>
          <w:i/>
        </w:rPr>
        <w:t xml:space="preserve">. </w:t>
      </w:r>
    </w:p>
    <w:p w14:paraId="0446170B" w14:textId="77777777" w:rsidR="00EA1948" w:rsidRDefault="008B684B">
      <w:pPr>
        <w:pStyle w:val="BodyText"/>
        <w:spacing w:before="120" w:line="276" w:lineRule="auto"/>
        <w:ind w:right="144"/>
        <w:jc w:val="both"/>
      </w:pPr>
      <w:r>
        <w:t>The</w:t>
      </w:r>
      <w:r>
        <w:rPr>
          <w:spacing w:val="-12"/>
        </w:rPr>
        <w:t xml:space="preserve"> </w:t>
      </w:r>
      <w:r>
        <w:t>contract</w:t>
      </w:r>
      <w:r>
        <w:rPr>
          <w:spacing w:val="-11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accepts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acknowledges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Anti-Fraud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Anti-Corruption</w:t>
      </w:r>
      <w:r>
        <w:rPr>
          <w:spacing w:val="-11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Regulations</w:t>
      </w:r>
      <w:r>
        <w:rPr>
          <w:spacing w:val="-10"/>
        </w:rPr>
        <w:t xml:space="preserve"> </w:t>
      </w:r>
      <w:r>
        <w:t>which</w:t>
      </w:r>
      <w:r>
        <w:rPr>
          <w:w w:val="99"/>
        </w:rPr>
        <w:t xml:space="preserve"> </w:t>
      </w:r>
      <w:r>
        <w:t>will form inherent component of all contracts concluded with</w:t>
      </w:r>
      <w:r>
        <w:rPr>
          <w:spacing w:val="-22"/>
        </w:rPr>
        <w:t xml:space="preserve"> </w:t>
      </w:r>
      <w:r>
        <w:t>Help.</w:t>
      </w:r>
    </w:p>
    <w:p w14:paraId="0FEEB287" w14:textId="77777777" w:rsidR="00702299" w:rsidRPr="00702299" w:rsidRDefault="00702299">
      <w:pPr>
        <w:pStyle w:val="BodyText"/>
        <w:spacing w:before="120" w:line="276" w:lineRule="auto"/>
        <w:ind w:right="144"/>
        <w:jc w:val="both"/>
        <w:rPr>
          <w:i/>
        </w:rPr>
      </w:pPr>
      <w:proofErr w:type="spellStart"/>
      <w:r w:rsidRPr="00702299">
        <w:rPr>
          <w:i/>
        </w:rPr>
        <w:t>Ugovorna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strana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prihvata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i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priznaje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Helpovu</w:t>
      </w:r>
      <w:proofErr w:type="spellEnd"/>
      <w:r w:rsidRPr="00702299">
        <w:rPr>
          <w:i/>
        </w:rPr>
        <w:t xml:space="preserve"> anti-</w:t>
      </w:r>
      <w:proofErr w:type="spellStart"/>
      <w:r w:rsidRPr="00702299">
        <w:rPr>
          <w:i/>
        </w:rPr>
        <w:t>korupcijsku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politiku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i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politiku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borbe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protiv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prevara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i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ostala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pravila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koja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čine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nerazdvojiv</w:t>
      </w:r>
      <w:proofErr w:type="spellEnd"/>
      <w:r w:rsidRPr="00702299">
        <w:rPr>
          <w:i/>
        </w:rPr>
        <w:t xml:space="preserve"> deo </w:t>
      </w:r>
      <w:proofErr w:type="spellStart"/>
      <w:r w:rsidRPr="00702299">
        <w:rPr>
          <w:i/>
        </w:rPr>
        <w:t>svih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ugovora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potpisanih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sa</w:t>
      </w:r>
      <w:proofErr w:type="spellEnd"/>
      <w:r w:rsidRPr="00702299">
        <w:rPr>
          <w:i/>
        </w:rPr>
        <w:t xml:space="preserve"> </w:t>
      </w:r>
      <w:proofErr w:type="spellStart"/>
      <w:r w:rsidRPr="00702299">
        <w:rPr>
          <w:i/>
        </w:rPr>
        <w:t>Helpom</w:t>
      </w:r>
      <w:proofErr w:type="spellEnd"/>
      <w:r w:rsidRPr="00702299">
        <w:rPr>
          <w:i/>
        </w:rPr>
        <w:t>.</w:t>
      </w:r>
    </w:p>
    <w:p w14:paraId="53439AFE" w14:textId="77777777" w:rsidR="00EA1948" w:rsidRDefault="00EA1948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39DD3B8" w14:textId="77777777" w:rsidR="00EA1948" w:rsidRPr="00196425" w:rsidRDefault="008B684B">
      <w:pPr>
        <w:pStyle w:val="Heading1"/>
        <w:jc w:val="both"/>
        <w:rPr>
          <w:b w:val="0"/>
          <w:bCs w:val="0"/>
          <w:i/>
        </w:rPr>
      </w:pPr>
      <w:r>
        <w:rPr>
          <w:spacing w:val="3"/>
        </w:rPr>
        <w:t xml:space="preserve">Conflict </w:t>
      </w:r>
      <w:r>
        <w:rPr>
          <w:spacing w:val="2"/>
        </w:rPr>
        <w:t>of</w:t>
      </w:r>
      <w:r>
        <w:rPr>
          <w:spacing w:val="28"/>
        </w:rPr>
        <w:t xml:space="preserve"> </w:t>
      </w:r>
      <w:r>
        <w:rPr>
          <w:spacing w:val="3"/>
        </w:rPr>
        <w:t>Interest</w:t>
      </w:r>
      <w:r w:rsidR="00196425">
        <w:rPr>
          <w:spacing w:val="3"/>
        </w:rPr>
        <w:t xml:space="preserve"> / </w:t>
      </w:r>
      <w:proofErr w:type="spellStart"/>
      <w:r w:rsidR="00196425" w:rsidRPr="00196425">
        <w:rPr>
          <w:i/>
          <w:spacing w:val="3"/>
        </w:rPr>
        <w:t>Konflikt</w:t>
      </w:r>
      <w:proofErr w:type="spellEnd"/>
      <w:r w:rsidR="00196425" w:rsidRPr="00196425">
        <w:rPr>
          <w:i/>
          <w:spacing w:val="3"/>
        </w:rPr>
        <w:t xml:space="preserve"> </w:t>
      </w:r>
      <w:proofErr w:type="spellStart"/>
      <w:r w:rsidR="00196425" w:rsidRPr="00196425">
        <w:rPr>
          <w:i/>
          <w:spacing w:val="3"/>
        </w:rPr>
        <w:t>interesa</w:t>
      </w:r>
      <w:proofErr w:type="spellEnd"/>
    </w:p>
    <w:p w14:paraId="38D024B1" w14:textId="77777777" w:rsidR="00EA1948" w:rsidRDefault="00EA1948">
      <w:pPr>
        <w:spacing w:before="2"/>
        <w:rPr>
          <w:rFonts w:ascii="Calibri" w:eastAsia="Calibri" w:hAnsi="Calibri" w:cs="Calibri"/>
          <w:b/>
          <w:bCs/>
          <w:sz w:val="5"/>
          <w:szCs w:val="5"/>
        </w:rPr>
      </w:pPr>
    </w:p>
    <w:p w14:paraId="241C74E4" w14:textId="77777777" w:rsidR="00EA1948" w:rsidRDefault="00D30D00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AB604E0" wp14:editId="23E5D10E">
                <wp:extent cx="5954395" cy="12700"/>
                <wp:effectExtent l="0" t="0" r="8255" b="6350"/>
                <wp:docPr id="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58" cy="2"/>
                            <a:chOff x="10" y="10"/>
                            <a:chExt cx="9358" cy="2"/>
                          </a:xfrm>
                        </wpg:grpSpPr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8"/>
                                <a:gd name="T2" fmla="+- 0 9367 1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A4D07" id="Group 41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">
                <v:group id="Group 42" o:spid="_x0000_s1027" style="position:absolute;left:10;top:10;width:9358;height:2" coordorigin="10,10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3" o:spid="_x0000_s1028" style="position:absolute;left:10;top:1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" path="m,l9357,e" filled="f" strokeweight=".96pt"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14:paraId="72BD1974" w14:textId="77777777" w:rsidR="00EA1948" w:rsidRDefault="008B684B">
      <w:pPr>
        <w:pStyle w:val="BodyText"/>
        <w:spacing w:line="276" w:lineRule="auto"/>
        <w:ind w:right="140"/>
        <w:jc w:val="both"/>
      </w:pP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represents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warrants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neither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engaged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activity</w:t>
      </w:r>
      <w:r>
        <w:rPr>
          <w:w w:val="99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conflicts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obligation</w:t>
      </w:r>
      <w:r>
        <w:rPr>
          <w:spacing w:val="14"/>
        </w:rPr>
        <w:t xml:space="preserve"> </w:t>
      </w:r>
      <w:r>
        <w:t>towards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contracting</w:t>
      </w:r>
      <w:r>
        <w:rPr>
          <w:spacing w:val="11"/>
        </w:rPr>
        <w:t xml:space="preserve"> </w:t>
      </w:r>
      <w:r>
        <w:t>authority,</w:t>
      </w:r>
      <w:r>
        <w:rPr>
          <w:spacing w:val="14"/>
        </w:rPr>
        <w:t xml:space="preserve"> </w:t>
      </w:r>
      <w:r>
        <w:t>i.e.</w:t>
      </w:r>
      <w:r>
        <w:rPr>
          <w:spacing w:val="14"/>
        </w:rPr>
        <w:t xml:space="preserve"> </w:t>
      </w:r>
      <w:r>
        <w:t>Help,</w:t>
      </w:r>
      <w:r>
        <w:rPr>
          <w:spacing w:val="12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Donor</w:t>
      </w:r>
      <w:r>
        <w:rPr>
          <w:spacing w:val="14"/>
        </w:rPr>
        <w:t xml:space="preserve"> </w:t>
      </w:r>
      <w:r>
        <w:t>Institution</w:t>
      </w:r>
      <w:r>
        <w:rPr>
          <w:spacing w:val="14"/>
        </w:rPr>
        <w:t xml:space="preserve"> </w:t>
      </w:r>
      <w:r>
        <w:t>that</w:t>
      </w:r>
      <w:r>
        <w:rPr>
          <w:w w:val="99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under which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contracting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concluded.</w:t>
      </w:r>
    </w:p>
    <w:p w14:paraId="5B86740B" w14:textId="69D4EC24" w:rsidR="00196425" w:rsidRDefault="00196425">
      <w:pPr>
        <w:pStyle w:val="BodyText"/>
        <w:spacing w:line="276" w:lineRule="auto"/>
        <w:ind w:right="140"/>
        <w:jc w:val="both"/>
      </w:pPr>
      <w:proofErr w:type="spellStart"/>
      <w:r w:rsidRPr="00B34D69">
        <w:rPr>
          <w:i/>
        </w:rPr>
        <w:t>Ugovorna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strana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predstavlja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garantuje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bilo</w:t>
      </w:r>
      <w:proofErr w:type="spellEnd"/>
      <w:r>
        <w:rPr>
          <w:i/>
        </w:rPr>
        <w:t xml:space="preserve"> ko od </w:t>
      </w:r>
      <w:proofErr w:type="spellStart"/>
      <w:r>
        <w:rPr>
          <w:i/>
        </w:rPr>
        <w:t>njenih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podugovarača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uključeni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bilo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aktivnost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koja</w:t>
      </w:r>
      <w:proofErr w:type="spellEnd"/>
      <w:r>
        <w:rPr>
          <w:i/>
        </w:rPr>
        <w:t xml:space="preserve"> je u </w:t>
      </w:r>
      <w:proofErr w:type="spellStart"/>
      <w:r>
        <w:rPr>
          <w:i/>
        </w:rPr>
        <w:t>konfliktu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njihovim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obavezama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ugovaraču</w:t>
      </w:r>
      <w:proofErr w:type="spellEnd"/>
      <w:r>
        <w:rPr>
          <w:i/>
        </w:rPr>
        <w:t xml:space="preserve">, to jest </w:t>
      </w:r>
      <w:proofErr w:type="spellStart"/>
      <w:r>
        <w:rPr>
          <w:i/>
        </w:rPr>
        <w:t>Helpu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donatoru</w:t>
      </w:r>
      <w:proofErr w:type="spellEnd"/>
      <w:r>
        <w:rPr>
          <w:i/>
        </w:rPr>
        <w:t xml:space="preserve"> koji </w:t>
      </w:r>
      <w:proofErr w:type="spellStart"/>
      <w:r>
        <w:rPr>
          <w:i/>
        </w:rPr>
        <w:t>finansira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projekat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okviru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koga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sk</w:t>
      </w:r>
      <w:r w:rsidR="00D30D00">
        <w:rPr>
          <w:i/>
        </w:rPr>
        <w:t>lapa</w:t>
      </w:r>
      <w:proofErr w:type="spellEnd"/>
      <w:r w:rsidR="00D30D00">
        <w:rPr>
          <w:i/>
        </w:rPr>
        <w:t xml:space="preserve"> </w:t>
      </w:r>
      <w:proofErr w:type="spellStart"/>
      <w:r w:rsidR="00D30D00">
        <w:rPr>
          <w:i/>
        </w:rPr>
        <w:t>ugovor</w:t>
      </w:r>
      <w:proofErr w:type="spellEnd"/>
      <w:r w:rsidR="00D30D00">
        <w:rPr>
          <w:i/>
        </w:rPr>
        <w:t xml:space="preserve"> </w:t>
      </w:r>
      <w:proofErr w:type="spellStart"/>
      <w:r w:rsidR="00D30D00">
        <w:rPr>
          <w:i/>
        </w:rPr>
        <w:t>između</w:t>
      </w:r>
      <w:proofErr w:type="spellEnd"/>
      <w:r w:rsidR="00D30D00">
        <w:rPr>
          <w:i/>
        </w:rPr>
        <w:t xml:space="preserve"> </w:t>
      </w:r>
      <w:proofErr w:type="spellStart"/>
      <w:r w:rsidR="00D30D00">
        <w:rPr>
          <w:i/>
        </w:rPr>
        <w:t>ugovarača</w:t>
      </w:r>
      <w:proofErr w:type="spellEnd"/>
      <w:r w:rsidR="00D30D00">
        <w:rPr>
          <w:i/>
        </w:rPr>
        <w:t xml:space="preserve"> </w:t>
      </w:r>
      <w:proofErr w:type="spellStart"/>
      <w:r w:rsidR="00D30D00">
        <w:rPr>
          <w:i/>
        </w:rPr>
        <w:t>i</w:t>
      </w:r>
      <w:proofErr w:type="spellEnd"/>
      <w:r w:rsidR="00D30D00">
        <w:rPr>
          <w:i/>
        </w:rPr>
        <w:t xml:space="preserve"> </w:t>
      </w:r>
      <w:proofErr w:type="spellStart"/>
      <w:r w:rsidR="009452A5">
        <w:rPr>
          <w:i/>
        </w:rPr>
        <w:t>dobavljač</w:t>
      </w:r>
      <w:r w:rsidR="00D30D00">
        <w:rPr>
          <w:i/>
        </w:rPr>
        <w:t>a</w:t>
      </w:r>
      <w:proofErr w:type="spellEnd"/>
      <w:r>
        <w:rPr>
          <w:i/>
        </w:rPr>
        <w:t>.</w:t>
      </w:r>
    </w:p>
    <w:p w14:paraId="501EC268" w14:textId="77777777" w:rsidR="00EA1948" w:rsidRDefault="008B684B">
      <w:pPr>
        <w:pStyle w:val="BodyText"/>
        <w:spacing w:before="120" w:line="276" w:lineRule="auto"/>
        <w:ind w:right="144"/>
        <w:jc w:val="both"/>
      </w:pPr>
      <w:r>
        <w:t>The</w:t>
      </w:r>
      <w:r>
        <w:rPr>
          <w:spacing w:val="7"/>
        </w:rPr>
        <w:t xml:space="preserve"> </w:t>
      </w:r>
      <w:r>
        <w:t>contract</w:t>
      </w:r>
      <w:r>
        <w:rPr>
          <w:spacing w:val="7"/>
        </w:rPr>
        <w:t xml:space="preserve"> </w:t>
      </w:r>
      <w:r>
        <w:t>party</w:t>
      </w:r>
      <w:r>
        <w:rPr>
          <w:spacing w:val="9"/>
        </w:rPr>
        <w:t xml:space="preserve"> </w:t>
      </w:r>
      <w:r>
        <w:t>represents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warrants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subcontractors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disclose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situation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conflict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representative,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under</w:t>
      </w:r>
      <w:r>
        <w:rPr>
          <w:w w:val="99"/>
        </w:rPr>
        <w:t xml:space="preserve"> </w:t>
      </w:r>
      <w:r>
        <w:rPr>
          <w:rFonts w:cs="Calibri"/>
        </w:rPr>
        <w:t>contract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Help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interest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kind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contract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party’s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subcontractors’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business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or</w:t>
      </w:r>
      <w:r>
        <w:rPr>
          <w:rFonts w:cs="Calibri"/>
          <w:w w:val="99"/>
        </w:rPr>
        <w:t xml:space="preserve"> </w:t>
      </w:r>
      <w:r>
        <w:t>any kind of economic ties with the contract party or its</w:t>
      </w:r>
      <w:r>
        <w:rPr>
          <w:spacing w:val="-17"/>
        </w:rPr>
        <w:t xml:space="preserve"> </w:t>
      </w:r>
      <w:r>
        <w:t>subcontractors.</w:t>
      </w:r>
    </w:p>
    <w:p w14:paraId="4714E5A6" w14:textId="77777777" w:rsidR="00196425" w:rsidRDefault="00196425">
      <w:pPr>
        <w:pStyle w:val="BodyText"/>
        <w:spacing w:before="120" w:line="276" w:lineRule="auto"/>
        <w:ind w:right="144"/>
        <w:jc w:val="both"/>
      </w:pPr>
      <w:proofErr w:type="spellStart"/>
      <w:r w:rsidRPr="00B34D69">
        <w:rPr>
          <w:i/>
        </w:rPr>
        <w:t>Ugovorna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strana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predstavlja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garantuje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podugovarači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obavestiti</w:t>
      </w:r>
      <w:proofErr w:type="spellEnd"/>
      <w:r>
        <w:rPr>
          <w:i/>
        </w:rPr>
        <w:t xml:space="preserve"> Help o </w:t>
      </w:r>
      <w:proofErr w:type="spellStart"/>
      <w:r>
        <w:rPr>
          <w:i/>
        </w:rPr>
        <w:t>svakoj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situaciji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lastRenderedPageBreak/>
        <w:t>može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dovesti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konflikta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potencijalnom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interesu</w:t>
      </w:r>
      <w:proofErr w:type="spellEnd"/>
      <w:r w:rsidR="00A66DE2">
        <w:rPr>
          <w:i/>
        </w:rPr>
        <w:t xml:space="preserve"> </w:t>
      </w:r>
      <w:proofErr w:type="spellStart"/>
      <w:r w:rsidR="00A66DE2">
        <w:rPr>
          <w:i/>
        </w:rPr>
        <w:t>ili</w:t>
      </w:r>
      <w:proofErr w:type="spellEnd"/>
      <w:r w:rsidR="00A66DE2">
        <w:rPr>
          <w:i/>
        </w:rPr>
        <w:t xml:space="preserve"> </w:t>
      </w:r>
      <w:proofErr w:type="spellStart"/>
      <w:r w:rsidR="00A66DE2">
        <w:rPr>
          <w:i/>
        </w:rPr>
        <w:t>bilo</w:t>
      </w:r>
      <w:proofErr w:type="spellEnd"/>
      <w:r w:rsidR="00A66DE2">
        <w:rPr>
          <w:i/>
        </w:rPr>
        <w:t xml:space="preserve"> </w:t>
      </w:r>
      <w:proofErr w:type="spellStart"/>
      <w:r w:rsidR="00A66DE2">
        <w:rPr>
          <w:i/>
        </w:rPr>
        <w:t>kakvim</w:t>
      </w:r>
      <w:proofErr w:type="spellEnd"/>
      <w:r w:rsidR="00A66DE2">
        <w:rPr>
          <w:i/>
        </w:rPr>
        <w:t xml:space="preserve"> </w:t>
      </w:r>
      <w:proofErr w:type="spellStart"/>
      <w:r w:rsidR="00A66DE2">
        <w:rPr>
          <w:i/>
        </w:rPr>
        <w:t>ekonomskim</w:t>
      </w:r>
      <w:proofErr w:type="spellEnd"/>
      <w:r w:rsidR="00A66DE2">
        <w:rPr>
          <w:i/>
        </w:rPr>
        <w:t xml:space="preserve"> </w:t>
      </w:r>
      <w:proofErr w:type="spellStart"/>
      <w:r w:rsidR="00A66DE2">
        <w:rPr>
          <w:i/>
        </w:rPr>
        <w:t>vezama</w:t>
      </w:r>
      <w:proofErr w:type="spellEnd"/>
      <w:r>
        <w:rPr>
          <w:i/>
        </w:rPr>
        <w:t xml:space="preserve"> koji </w:t>
      </w:r>
      <w:proofErr w:type="spellStart"/>
      <w:r>
        <w:rPr>
          <w:i/>
        </w:rPr>
        <w:t>bilo</w:t>
      </w:r>
      <w:proofErr w:type="spellEnd"/>
      <w:r>
        <w:rPr>
          <w:i/>
        </w:rPr>
        <w:t xml:space="preserve"> koji </w:t>
      </w:r>
      <w:proofErr w:type="spellStart"/>
      <w:r>
        <w:rPr>
          <w:i/>
        </w:rPr>
        <w:t>Helpov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predstavnik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zaposleni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ekspert</w:t>
      </w:r>
      <w:proofErr w:type="spellEnd"/>
      <w:r>
        <w:rPr>
          <w:i/>
        </w:rPr>
        <w:t xml:space="preserve"> pod </w:t>
      </w:r>
      <w:proofErr w:type="spellStart"/>
      <w:r>
        <w:rPr>
          <w:i/>
        </w:rPr>
        <w:t>ugovorom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Helpom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imati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njihovom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poslovanju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poslovanju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njihovih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podugovarača</w:t>
      </w:r>
      <w:proofErr w:type="spellEnd"/>
      <w:r w:rsidR="00A66DE2">
        <w:rPr>
          <w:i/>
        </w:rPr>
        <w:t>.</w:t>
      </w:r>
    </w:p>
    <w:p w14:paraId="07BAF14B" w14:textId="77777777" w:rsidR="00EA1948" w:rsidRDefault="00EA1948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29C77183" w14:textId="77777777" w:rsidR="00EA1948" w:rsidRPr="00FA79E2" w:rsidRDefault="008B684B">
      <w:pPr>
        <w:pStyle w:val="Heading1"/>
        <w:jc w:val="both"/>
        <w:rPr>
          <w:b w:val="0"/>
          <w:bCs w:val="0"/>
          <w:i/>
        </w:rPr>
      </w:pPr>
      <w:r>
        <w:rPr>
          <w:spacing w:val="4"/>
        </w:rPr>
        <w:t xml:space="preserve">Gifts </w:t>
      </w:r>
      <w:r>
        <w:rPr>
          <w:spacing w:val="2"/>
        </w:rPr>
        <w:t>and</w:t>
      </w:r>
      <w:r>
        <w:rPr>
          <w:spacing w:val="14"/>
        </w:rPr>
        <w:t xml:space="preserve"> </w:t>
      </w:r>
      <w:r>
        <w:rPr>
          <w:spacing w:val="4"/>
        </w:rPr>
        <w:t>Hospitality</w:t>
      </w:r>
      <w:r w:rsidR="00FA79E2">
        <w:rPr>
          <w:spacing w:val="4"/>
        </w:rPr>
        <w:t xml:space="preserve"> / </w:t>
      </w:r>
      <w:proofErr w:type="spellStart"/>
      <w:r w:rsidR="00FA79E2" w:rsidRPr="00FA79E2">
        <w:rPr>
          <w:i/>
          <w:spacing w:val="4"/>
        </w:rPr>
        <w:t>Pokloni</w:t>
      </w:r>
      <w:proofErr w:type="spellEnd"/>
      <w:r w:rsidR="00FA79E2" w:rsidRPr="00FA79E2">
        <w:rPr>
          <w:i/>
          <w:spacing w:val="4"/>
        </w:rPr>
        <w:t xml:space="preserve"> </w:t>
      </w:r>
      <w:proofErr w:type="spellStart"/>
      <w:r w:rsidR="00FA79E2" w:rsidRPr="00FA79E2">
        <w:rPr>
          <w:i/>
          <w:spacing w:val="4"/>
        </w:rPr>
        <w:t>i</w:t>
      </w:r>
      <w:proofErr w:type="spellEnd"/>
      <w:r w:rsidR="00FA79E2" w:rsidRPr="00FA79E2">
        <w:rPr>
          <w:i/>
          <w:spacing w:val="4"/>
        </w:rPr>
        <w:t xml:space="preserve"> </w:t>
      </w:r>
      <w:proofErr w:type="spellStart"/>
      <w:r w:rsidR="00FA79E2" w:rsidRPr="00FA79E2">
        <w:rPr>
          <w:i/>
          <w:spacing w:val="4"/>
        </w:rPr>
        <w:t>gostoprimstvo</w:t>
      </w:r>
      <w:proofErr w:type="spellEnd"/>
    </w:p>
    <w:p w14:paraId="635A68F5" w14:textId="77777777" w:rsidR="00EA1948" w:rsidRDefault="00EA1948">
      <w:pPr>
        <w:spacing w:before="2"/>
        <w:rPr>
          <w:rFonts w:ascii="Calibri" w:eastAsia="Calibri" w:hAnsi="Calibri" w:cs="Calibri"/>
          <w:b/>
          <w:bCs/>
          <w:sz w:val="5"/>
          <w:szCs w:val="5"/>
        </w:rPr>
      </w:pPr>
    </w:p>
    <w:p w14:paraId="1E796BF4" w14:textId="77777777" w:rsidR="00EA1948" w:rsidRDefault="00D30D00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291CB18" wp14:editId="6E293CB8">
                <wp:extent cx="5954395" cy="12700"/>
                <wp:effectExtent l="0" t="0" r="8255" b="6350"/>
                <wp:docPr id="2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58" cy="2"/>
                            <a:chOff x="10" y="10"/>
                            <a:chExt cx="9358" cy="2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8"/>
                                <a:gd name="T2" fmla="+- 0 9367 1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507371" id="Group 38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">
                <v:group id="Group 39" o:spid="_x0000_s1027" style="position:absolute;left:10;top:10;width:9358;height:2" coordorigin="10,10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28" style="position:absolute;left:10;top:1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" path="m,l9357,e" filled="f" strokeweight=".96pt"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14:paraId="332F272A" w14:textId="77777777" w:rsidR="00EA1948" w:rsidRDefault="008B684B">
      <w:pPr>
        <w:pStyle w:val="BodyText"/>
        <w:spacing w:line="276" w:lineRule="auto"/>
        <w:ind w:right="145"/>
        <w:jc w:val="both"/>
        <w:rPr>
          <w:rFonts w:cs="Calibri"/>
        </w:rPr>
      </w:pPr>
      <w:r>
        <w:t>The contract party represents and warrants that neither it nor any of its subcontractors will offer any benefit</w:t>
      </w:r>
      <w:r>
        <w:rPr>
          <w:spacing w:val="30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free</w:t>
      </w:r>
      <w:r>
        <w:rPr>
          <w:spacing w:val="10"/>
        </w:rPr>
        <w:t xml:space="preserve"> </w:t>
      </w:r>
      <w:r>
        <w:t>goods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services,</w:t>
      </w:r>
      <w:r>
        <w:rPr>
          <w:spacing w:val="12"/>
        </w:rPr>
        <w:t xml:space="preserve"> </w:t>
      </w:r>
      <w:r>
        <w:t>employment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sales</w:t>
      </w:r>
      <w:r>
        <w:rPr>
          <w:spacing w:val="10"/>
        </w:rPr>
        <w:t xml:space="preserve"> </w:t>
      </w:r>
      <w:r>
        <w:t>opportunity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Help</w:t>
      </w:r>
      <w:r>
        <w:rPr>
          <w:spacing w:val="12"/>
        </w:rPr>
        <w:t xml:space="preserve"> </w:t>
      </w:r>
      <w:r>
        <w:t>representative,</w:t>
      </w:r>
      <w:r>
        <w:rPr>
          <w:spacing w:val="14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professional</w:t>
      </w:r>
      <w:r>
        <w:rPr>
          <w:spacing w:val="12"/>
        </w:rPr>
        <w:t xml:space="preserve"> </w:t>
      </w:r>
      <w:r>
        <w:t>under</w:t>
      </w:r>
      <w:r>
        <w:rPr>
          <w:w w:val="99"/>
        </w:rPr>
        <w:t xml:space="preserve"> </w:t>
      </w:r>
      <w:r>
        <w:rPr>
          <w:rFonts w:cs="Calibri"/>
        </w:rPr>
        <w:t>contract with Help in order to facilitate its or its subcontractors’ business with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Help.</w:t>
      </w:r>
    </w:p>
    <w:p w14:paraId="32FE4096" w14:textId="77AB1B48" w:rsidR="00FA79E2" w:rsidRDefault="00FA79E2">
      <w:pPr>
        <w:pStyle w:val="BodyText"/>
        <w:spacing w:line="276" w:lineRule="auto"/>
        <w:ind w:right="145"/>
        <w:jc w:val="both"/>
        <w:rPr>
          <w:i/>
        </w:rPr>
      </w:pPr>
      <w:proofErr w:type="spellStart"/>
      <w:r w:rsidRPr="00B34D69">
        <w:rPr>
          <w:i/>
        </w:rPr>
        <w:t>Ugovorna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strana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predstavlja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garantuje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bilo</w:t>
      </w:r>
      <w:proofErr w:type="spellEnd"/>
      <w:r>
        <w:rPr>
          <w:i/>
        </w:rPr>
        <w:t xml:space="preserve"> ko od </w:t>
      </w:r>
      <w:proofErr w:type="spellStart"/>
      <w:r>
        <w:rPr>
          <w:i/>
        </w:rPr>
        <w:t>njenih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podugovarača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jednom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Helpovom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predstavniku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zaposlenom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ekspertu</w:t>
      </w:r>
      <w:proofErr w:type="spellEnd"/>
      <w:r>
        <w:rPr>
          <w:i/>
        </w:rPr>
        <w:t xml:space="preserve"> pod </w:t>
      </w:r>
      <w:proofErr w:type="spellStart"/>
      <w:r>
        <w:rPr>
          <w:i/>
        </w:rPr>
        <w:t>ugovorom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Helpom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bilo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primer </w:t>
      </w:r>
      <w:proofErr w:type="spellStart"/>
      <w:r>
        <w:rPr>
          <w:i/>
        </w:rPr>
        <w:t>besplatna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usluge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mogućnost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zapošljavanja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prodaje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kako</w:t>
      </w:r>
      <w:proofErr w:type="spellEnd"/>
      <w:r>
        <w:rPr>
          <w:i/>
        </w:rPr>
        <w:t xml:space="preserve"> bi time </w:t>
      </w:r>
      <w:proofErr w:type="spellStart"/>
      <w:r>
        <w:rPr>
          <w:i/>
        </w:rPr>
        <w:t>obezbedili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uticaj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poslovanje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Helpom</w:t>
      </w:r>
      <w:proofErr w:type="spellEnd"/>
      <w:r>
        <w:rPr>
          <w:i/>
        </w:rPr>
        <w:t>.</w:t>
      </w:r>
    </w:p>
    <w:p w14:paraId="5F009B86" w14:textId="77777777" w:rsidR="00EA1948" w:rsidRDefault="00EA1948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55B4623" w14:textId="77777777" w:rsidR="00EA1948" w:rsidRDefault="008B684B">
      <w:pPr>
        <w:pStyle w:val="Heading1"/>
        <w:jc w:val="both"/>
        <w:rPr>
          <w:b w:val="0"/>
          <w:bCs w:val="0"/>
        </w:rPr>
      </w:pPr>
      <w:r>
        <w:rPr>
          <w:spacing w:val="3"/>
        </w:rPr>
        <w:t xml:space="preserve">Sexual </w:t>
      </w:r>
      <w:r>
        <w:rPr>
          <w:spacing w:val="4"/>
        </w:rPr>
        <w:t xml:space="preserve">Exploitation </w:t>
      </w:r>
      <w:r>
        <w:rPr>
          <w:spacing w:val="2"/>
        </w:rPr>
        <w:t xml:space="preserve">and </w:t>
      </w:r>
      <w:r>
        <w:rPr>
          <w:spacing w:val="3"/>
        </w:rPr>
        <w:t>Sexual</w:t>
      </w:r>
      <w:r>
        <w:rPr>
          <w:spacing w:val="36"/>
        </w:rPr>
        <w:t xml:space="preserve"> </w:t>
      </w:r>
      <w:r>
        <w:rPr>
          <w:spacing w:val="3"/>
        </w:rPr>
        <w:t>Abuse</w:t>
      </w:r>
      <w:r w:rsidR="005B5705">
        <w:rPr>
          <w:spacing w:val="3"/>
        </w:rPr>
        <w:t xml:space="preserve"> / </w:t>
      </w:r>
      <w:proofErr w:type="spellStart"/>
      <w:r w:rsidR="005B5705" w:rsidRPr="005B5705">
        <w:rPr>
          <w:i/>
          <w:spacing w:val="3"/>
        </w:rPr>
        <w:t>Seksualna</w:t>
      </w:r>
      <w:proofErr w:type="spellEnd"/>
      <w:r w:rsidR="005B5705" w:rsidRPr="005B5705">
        <w:rPr>
          <w:i/>
          <w:spacing w:val="3"/>
        </w:rPr>
        <w:t xml:space="preserve"> </w:t>
      </w:r>
      <w:proofErr w:type="spellStart"/>
      <w:r w:rsidR="005B5705" w:rsidRPr="005B5705">
        <w:rPr>
          <w:i/>
          <w:spacing w:val="3"/>
        </w:rPr>
        <w:t>eksploatacija</w:t>
      </w:r>
      <w:proofErr w:type="spellEnd"/>
      <w:r w:rsidR="005B5705" w:rsidRPr="005B5705">
        <w:rPr>
          <w:i/>
          <w:spacing w:val="3"/>
        </w:rPr>
        <w:t xml:space="preserve"> </w:t>
      </w:r>
      <w:proofErr w:type="spellStart"/>
      <w:r w:rsidR="005B5705" w:rsidRPr="005B5705">
        <w:rPr>
          <w:i/>
          <w:spacing w:val="3"/>
        </w:rPr>
        <w:t>i</w:t>
      </w:r>
      <w:proofErr w:type="spellEnd"/>
      <w:r w:rsidR="005B5705" w:rsidRPr="005B5705">
        <w:rPr>
          <w:i/>
          <w:spacing w:val="3"/>
        </w:rPr>
        <w:t xml:space="preserve"> </w:t>
      </w:r>
      <w:proofErr w:type="spellStart"/>
      <w:r w:rsidR="005B5705" w:rsidRPr="005B5705">
        <w:rPr>
          <w:i/>
          <w:spacing w:val="3"/>
        </w:rPr>
        <w:t>seksualno</w:t>
      </w:r>
      <w:proofErr w:type="spellEnd"/>
      <w:r w:rsidR="005B5705" w:rsidRPr="005B5705">
        <w:rPr>
          <w:i/>
          <w:spacing w:val="3"/>
        </w:rPr>
        <w:t xml:space="preserve"> </w:t>
      </w:r>
      <w:proofErr w:type="spellStart"/>
      <w:r w:rsidR="005B5705" w:rsidRPr="005B5705">
        <w:rPr>
          <w:i/>
          <w:spacing w:val="3"/>
        </w:rPr>
        <w:t>zlostavljanje</w:t>
      </w:r>
      <w:proofErr w:type="spellEnd"/>
    </w:p>
    <w:p w14:paraId="099E7A1F" w14:textId="77777777" w:rsidR="00EA1948" w:rsidRDefault="00EA1948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p w14:paraId="1FBF9CBA" w14:textId="77777777" w:rsidR="00EA1948" w:rsidRDefault="00D30D00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F0B595A" wp14:editId="316FAAF0">
                <wp:extent cx="5954395" cy="12700"/>
                <wp:effectExtent l="0" t="0" r="8255" b="6350"/>
                <wp:docPr id="2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58" cy="2"/>
                            <a:chOff x="10" y="10"/>
                            <a:chExt cx="9358" cy="2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8"/>
                                <a:gd name="T2" fmla="+- 0 9367 1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59590" id="Group 35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">
                <v:group id="Group 36" o:spid="_x0000_s1027" style="position:absolute;left:10;top:10;width:9358;height:2" coordorigin="10,10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7" o:spid="_x0000_s1028" style="position:absolute;left:10;top:1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" path="m,l9357,e" filled="f" strokeweight=".96pt"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14:paraId="14EC5E85" w14:textId="77777777" w:rsidR="00EA1948" w:rsidRDefault="008B684B">
      <w:pPr>
        <w:pStyle w:val="BodyText"/>
        <w:spacing w:line="276" w:lineRule="auto"/>
        <w:ind w:right="146"/>
        <w:jc w:val="both"/>
      </w:pPr>
      <w:r>
        <w:t>The</w:t>
      </w:r>
      <w:r>
        <w:rPr>
          <w:spacing w:val="-9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warrants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subcontractors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protecting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sexual</w:t>
      </w:r>
      <w:r>
        <w:rPr>
          <w:w w:val="99"/>
        </w:rPr>
        <w:t xml:space="preserve"> </w:t>
      </w:r>
      <w:r>
        <w:t>abuse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sexual</w:t>
      </w:r>
      <w:r>
        <w:rPr>
          <w:spacing w:val="13"/>
        </w:rPr>
        <w:t xml:space="preserve"> </w:t>
      </w:r>
      <w:r>
        <w:t>exploitation,</w:t>
      </w:r>
      <w:r>
        <w:rPr>
          <w:spacing w:val="13"/>
        </w:rPr>
        <w:t xml:space="preserve"> </w:t>
      </w:r>
      <w:r>
        <w:t>meaning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actual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attempted</w:t>
      </w:r>
      <w:r>
        <w:rPr>
          <w:spacing w:val="12"/>
        </w:rPr>
        <w:t xml:space="preserve"> </w:t>
      </w:r>
      <w:r>
        <w:t>abuse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vulnerability,</w:t>
      </w:r>
      <w:r>
        <w:rPr>
          <w:spacing w:val="13"/>
        </w:rPr>
        <w:t xml:space="preserve"> </w:t>
      </w:r>
      <w:r>
        <w:t>differential</w:t>
      </w:r>
      <w:r>
        <w:rPr>
          <w:w w:val="99"/>
        </w:rPr>
        <w:t xml:space="preserve"> </w:t>
      </w:r>
      <w:r>
        <w:t>power, or trust, for sexual purposes, including, but not limited to, profiting monetarily, socially or politically</w:t>
      </w:r>
      <w:r>
        <w:rPr>
          <w:spacing w:val="16"/>
        </w:rPr>
        <w:t xml:space="preserve"> </w:t>
      </w:r>
      <w:r>
        <w:t>from</w:t>
      </w:r>
      <w:r>
        <w:rPr>
          <w:w w:val="9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sexual</w:t>
      </w:r>
      <w:r>
        <w:rPr>
          <w:spacing w:val="28"/>
        </w:rPr>
        <w:t xml:space="preserve"> </w:t>
      </w:r>
      <w:r>
        <w:t>exploitation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anoth</w:t>
      </w:r>
      <w:r>
        <w:rPr>
          <w:rFonts w:cs="Calibri"/>
        </w:rPr>
        <w:t>er.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Similarly,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term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‘sexual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abuse’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means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actual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threatened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physical</w:t>
      </w:r>
      <w:r>
        <w:rPr>
          <w:rFonts w:cs="Calibri"/>
          <w:w w:val="99"/>
        </w:rPr>
        <w:t xml:space="preserve"> </w:t>
      </w:r>
      <w:r>
        <w:t>intrusion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nature,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unequal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coercive</w:t>
      </w:r>
      <w:r>
        <w:rPr>
          <w:spacing w:val="-4"/>
        </w:rPr>
        <w:t xml:space="preserve"> </w:t>
      </w:r>
      <w:r>
        <w:t>conditions.</w:t>
      </w:r>
    </w:p>
    <w:p w14:paraId="4AF2CAB7" w14:textId="77777777" w:rsidR="005B5705" w:rsidRDefault="00A27A9C">
      <w:pPr>
        <w:pStyle w:val="BodyText"/>
        <w:spacing w:line="276" w:lineRule="auto"/>
        <w:ind w:right="146"/>
        <w:jc w:val="both"/>
      </w:pPr>
      <w:proofErr w:type="spellStart"/>
      <w:r w:rsidRPr="00B34D69">
        <w:rPr>
          <w:i/>
        </w:rPr>
        <w:t>Ugovorna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strana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predstavlja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garantuje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podugovarači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ljude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seksualnog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zlostavljanja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seksualne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eksploatacije</w:t>
      </w:r>
      <w:proofErr w:type="spellEnd"/>
      <w:r>
        <w:rPr>
          <w:i/>
        </w:rPr>
        <w:t xml:space="preserve">, </w:t>
      </w:r>
      <w:proofErr w:type="spellStart"/>
      <w:r w:rsidR="003D6804">
        <w:rPr>
          <w:i/>
        </w:rPr>
        <w:t>što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podrazumeva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bilo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kakvu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stvarnu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ili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pokušanu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zloupotrebu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položaja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ranjivosti</w:t>
      </w:r>
      <w:proofErr w:type="spellEnd"/>
      <w:r w:rsidR="003D6804">
        <w:rPr>
          <w:i/>
        </w:rPr>
        <w:t xml:space="preserve">, </w:t>
      </w:r>
      <w:proofErr w:type="spellStart"/>
      <w:r w:rsidR="003D6804">
        <w:rPr>
          <w:i/>
        </w:rPr>
        <w:t>različite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moći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ili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poverenja</w:t>
      </w:r>
      <w:proofErr w:type="spellEnd"/>
      <w:r w:rsidR="003D6804">
        <w:rPr>
          <w:i/>
        </w:rPr>
        <w:t xml:space="preserve"> u </w:t>
      </w:r>
      <w:proofErr w:type="spellStart"/>
      <w:r w:rsidR="003D6804">
        <w:rPr>
          <w:i/>
        </w:rPr>
        <w:t>seksualne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svrhe</w:t>
      </w:r>
      <w:proofErr w:type="spellEnd"/>
      <w:r w:rsidR="003D6804">
        <w:rPr>
          <w:i/>
        </w:rPr>
        <w:t xml:space="preserve">, </w:t>
      </w:r>
      <w:proofErr w:type="spellStart"/>
      <w:r w:rsidR="003D6804">
        <w:rPr>
          <w:i/>
        </w:rPr>
        <w:t>uključujući</w:t>
      </w:r>
      <w:proofErr w:type="spellEnd"/>
      <w:r w:rsidR="003D6804">
        <w:rPr>
          <w:i/>
        </w:rPr>
        <w:t xml:space="preserve">, </w:t>
      </w:r>
      <w:proofErr w:type="spellStart"/>
      <w:r w:rsidR="003D6804">
        <w:rPr>
          <w:i/>
        </w:rPr>
        <w:t>ali</w:t>
      </w:r>
      <w:proofErr w:type="spellEnd"/>
      <w:r w:rsidR="003D6804">
        <w:rPr>
          <w:i/>
        </w:rPr>
        <w:t xml:space="preserve"> ne </w:t>
      </w:r>
      <w:proofErr w:type="spellStart"/>
      <w:r w:rsidR="003D6804">
        <w:rPr>
          <w:i/>
        </w:rPr>
        <w:t>i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ograničeno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na</w:t>
      </w:r>
      <w:proofErr w:type="spellEnd"/>
      <w:r w:rsidR="003D6804">
        <w:rPr>
          <w:i/>
        </w:rPr>
        <w:t xml:space="preserve">, </w:t>
      </w:r>
      <w:proofErr w:type="spellStart"/>
      <w:r w:rsidR="003D6804">
        <w:rPr>
          <w:i/>
        </w:rPr>
        <w:t>novčano</w:t>
      </w:r>
      <w:proofErr w:type="spellEnd"/>
      <w:r w:rsidR="003D6804">
        <w:rPr>
          <w:i/>
        </w:rPr>
        <w:t xml:space="preserve">, </w:t>
      </w:r>
      <w:proofErr w:type="spellStart"/>
      <w:r w:rsidR="003D6804">
        <w:rPr>
          <w:i/>
        </w:rPr>
        <w:t>socijalno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ili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političko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profitiranje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od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seksualne</w:t>
      </w:r>
      <w:proofErr w:type="spellEnd"/>
      <w:r w:rsidR="003D6804">
        <w:rPr>
          <w:i/>
        </w:rPr>
        <w:t xml:space="preserve"> </w:t>
      </w:r>
      <w:proofErr w:type="spellStart"/>
      <w:r w:rsidR="003D6804">
        <w:rPr>
          <w:i/>
        </w:rPr>
        <w:t>eksploatacije</w:t>
      </w:r>
      <w:proofErr w:type="spellEnd"/>
      <w:r w:rsidR="003D6804">
        <w:rPr>
          <w:i/>
        </w:rPr>
        <w:t>.</w:t>
      </w:r>
      <w:r w:rsidR="004657D9">
        <w:rPr>
          <w:i/>
        </w:rPr>
        <w:t xml:space="preserve"> </w:t>
      </w:r>
      <w:proofErr w:type="spellStart"/>
      <w:r w:rsidR="004657D9">
        <w:rPr>
          <w:i/>
        </w:rPr>
        <w:t>Takođe</w:t>
      </w:r>
      <w:proofErr w:type="spellEnd"/>
      <w:r w:rsidR="004657D9">
        <w:rPr>
          <w:i/>
        </w:rPr>
        <w:t xml:space="preserve">, </w:t>
      </w:r>
      <w:proofErr w:type="spellStart"/>
      <w:r w:rsidR="004657D9">
        <w:rPr>
          <w:i/>
        </w:rPr>
        <w:t>termin</w:t>
      </w:r>
      <w:proofErr w:type="spellEnd"/>
      <w:r w:rsidR="004657D9">
        <w:rPr>
          <w:i/>
        </w:rPr>
        <w:t xml:space="preserve"> “</w:t>
      </w:r>
      <w:proofErr w:type="spellStart"/>
      <w:r w:rsidR="004657D9">
        <w:rPr>
          <w:i/>
        </w:rPr>
        <w:t>seksualno</w:t>
      </w:r>
      <w:proofErr w:type="spellEnd"/>
      <w:r w:rsidR="004657D9">
        <w:rPr>
          <w:i/>
        </w:rPr>
        <w:t xml:space="preserve"> </w:t>
      </w:r>
      <w:proofErr w:type="spellStart"/>
      <w:r w:rsidR="004657D9">
        <w:rPr>
          <w:i/>
        </w:rPr>
        <w:t>zlostavljanje</w:t>
      </w:r>
      <w:proofErr w:type="spellEnd"/>
      <w:r w:rsidR="004657D9">
        <w:rPr>
          <w:i/>
        </w:rPr>
        <w:t xml:space="preserve">” </w:t>
      </w:r>
      <w:proofErr w:type="spellStart"/>
      <w:r w:rsidR="004657D9">
        <w:rPr>
          <w:i/>
        </w:rPr>
        <w:t>podrazumeva</w:t>
      </w:r>
      <w:proofErr w:type="spellEnd"/>
      <w:r w:rsidR="004657D9">
        <w:rPr>
          <w:i/>
        </w:rPr>
        <w:t xml:space="preserve"> </w:t>
      </w:r>
      <w:proofErr w:type="spellStart"/>
      <w:r w:rsidR="004657D9">
        <w:rPr>
          <w:i/>
        </w:rPr>
        <w:t>stvarno</w:t>
      </w:r>
      <w:proofErr w:type="spellEnd"/>
      <w:r w:rsidR="004657D9">
        <w:rPr>
          <w:i/>
        </w:rPr>
        <w:t xml:space="preserve"> </w:t>
      </w:r>
      <w:proofErr w:type="spellStart"/>
      <w:r w:rsidR="004657D9">
        <w:rPr>
          <w:i/>
        </w:rPr>
        <w:t>ili</w:t>
      </w:r>
      <w:proofErr w:type="spellEnd"/>
      <w:r w:rsidR="004657D9">
        <w:rPr>
          <w:i/>
        </w:rPr>
        <w:t xml:space="preserve"> </w:t>
      </w:r>
      <w:proofErr w:type="spellStart"/>
      <w:r w:rsidR="004657D9">
        <w:rPr>
          <w:i/>
        </w:rPr>
        <w:t>zaprećeno</w:t>
      </w:r>
      <w:proofErr w:type="spellEnd"/>
      <w:r w:rsidR="004657D9">
        <w:rPr>
          <w:i/>
        </w:rPr>
        <w:t xml:space="preserve"> </w:t>
      </w:r>
      <w:proofErr w:type="spellStart"/>
      <w:r w:rsidR="004657D9">
        <w:rPr>
          <w:i/>
        </w:rPr>
        <w:t>nametanje</w:t>
      </w:r>
      <w:proofErr w:type="spellEnd"/>
      <w:r w:rsidR="004657D9">
        <w:rPr>
          <w:i/>
        </w:rPr>
        <w:t xml:space="preserve"> </w:t>
      </w:r>
      <w:proofErr w:type="spellStart"/>
      <w:r w:rsidR="004657D9">
        <w:rPr>
          <w:i/>
        </w:rPr>
        <w:t>seksualne</w:t>
      </w:r>
      <w:proofErr w:type="spellEnd"/>
      <w:r w:rsidR="004657D9">
        <w:rPr>
          <w:i/>
        </w:rPr>
        <w:t xml:space="preserve"> </w:t>
      </w:r>
      <w:proofErr w:type="spellStart"/>
      <w:r w:rsidR="004657D9">
        <w:rPr>
          <w:i/>
        </w:rPr>
        <w:t>prirode</w:t>
      </w:r>
      <w:proofErr w:type="spellEnd"/>
      <w:r w:rsidR="004657D9">
        <w:rPr>
          <w:i/>
        </w:rPr>
        <w:t xml:space="preserve">, </w:t>
      </w:r>
      <w:proofErr w:type="spellStart"/>
      <w:r w:rsidR="004657D9">
        <w:rPr>
          <w:i/>
        </w:rPr>
        <w:t>bilo</w:t>
      </w:r>
      <w:proofErr w:type="spellEnd"/>
      <w:r w:rsidR="004657D9">
        <w:rPr>
          <w:i/>
        </w:rPr>
        <w:t xml:space="preserve"> </w:t>
      </w:r>
      <w:proofErr w:type="spellStart"/>
      <w:r w:rsidR="004657D9">
        <w:rPr>
          <w:i/>
        </w:rPr>
        <w:t>putem</w:t>
      </w:r>
      <w:proofErr w:type="spellEnd"/>
      <w:r w:rsidR="004657D9">
        <w:rPr>
          <w:i/>
        </w:rPr>
        <w:t xml:space="preserve"> </w:t>
      </w:r>
      <w:proofErr w:type="spellStart"/>
      <w:r w:rsidR="004657D9">
        <w:rPr>
          <w:i/>
        </w:rPr>
        <w:t>sile</w:t>
      </w:r>
      <w:proofErr w:type="spellEnd"/>
      <w:r w:rsidR="004657D9">
        <w:rPr>
          <w:i/>
        </w:rPr>
        <w:t xml:space="preserve"> </w:t>
      </w:r>
      <w:proofErr w:type="spellStart"/>
      <w:r w:rsidR="004657D9">
        <w:rPr>
          <w:i/>
        </w:rPr>
        <w:t>ili</w:t>
      </w:r>
      <w:proofErr w:type="spellEnd"/>
      <w:r w:rsidR="004657D9">
        <w:rPr>
          <w:i/>
        </w:rPr>
        <w:t xml:space="preserve"> pod </w:t>
      </w:r>
      <w:proofErr w:type="spellStart"/>
      <w:r w:rsidR="004657D9">
        <w:rPr>
          <w:i/>
        </w:rPr>
        <w:t>nejednakim</w:t>
      </w:r>
      <w:proofErr w:type="spellEnd"/>
      <w:r w:rsidR="004657D9">
        <w:rPr>
          <w:i/>
        </w:rPr>
        <w:t xml:space="preserve"> </w:t>
      </w:r>
      <w:proofErr w:type="spellStart"/>
      <w:r w:rsidR="004657D9">
        <w:rPr>
          <w:i/>
        </w:rPr>
        <w:t>ili</w:t>
      </w:r>
      <w:proofErr w:type="spellEnd"/>
      <w:r w:rsidR="004657D9">
        <w:rPr>
          <w:i/>
        </w:rPr>
        <w:t xml:space="preserve"> </w:t>
      </w:r>
      <w:proofErr w:type="spellStart"/>
      <w:r w:rsidR="004657D9">
        <w:rPr>
          <w:i/>
        </w:rPr>
        <w:t>prisilnim</w:t>
      </w:r>
      <w:proofErr w:type="spellEnd"/>
      <w:r w:rsidR="004657D9">
        <w:rPr>
          <w:i/>
        </w:rPr>
        <w:t xml:space="preserve"> </w:t>
      </w:r>
      <w:proofErr w:type="spellStart"/>
      <w:r w:rsidR="004657D9">
        <w:rPr>
          <w:i/>
        </w:rPr>
        <w:t>uslovima</w:t>
      </w:r>
      <w:proofErr w:type="spellEnd"/>
      <w:r w:rsidR="004657D9">
        <w:rPr>
          <w:i/>
        </w:rPr>
        <w:t xml:space="preserve">. </w:t>
      </w:r>
    </w:p>
    <w:p w14:paraId="5F57A35F" w14:textId="77777777" w:rsidR="00EA1948" w:rsidRDefault="00EA1948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40236BFF" w14:textId="77777777" w:rsidR="00EA1948" w:rsidRPr="000B7439" w:rsidRDefault="008B684B">
      <w:pPr>
        <w:pStyle w:val="Heading1"/>
        <w:jc w:val="both"/>
        <w:rPr>
          <w:b w:val="0"/>
          <w:bCs w:val="0"/>
          <w:i/>
        </w:rPr>
      </w:pPr>
      <w:r>
        <w:rPr>
          <w:spacing w:val="3"/>
        </w:rPr>
        <w:t xml:space="preserve">Illegal </w:t>
      </w:r>
      <w:r>
        <w:rPr>
          <w:spacing w:val="4"/>
        </w:rPr>
        <w:t xml:space="preserve">Activity </w:t>
      </w:r>
      <w:r>
        <w:rPr>
          <w:spacing w:val="2"/>
        </w:rPr>
        <w:t>and</w:t>
      </w:r>
      <w:r>
        <w:rPr>
          <w:spacing w:val="33"/>
        </w:rPr>
        <w:t xml:space="preserve"> </w:t>
      </w:r>
      <w:r>
        <w:rPr>
          <w:spacing w:val="3"/>
        </w:rPr>
        <w:t>Terrorism</w:t>
      </w:r>
      <w:r w:rsidR="000B7439">
        <w:rPr>
          <w:spacing w:val="3"/>
        </w:rPr>
        <w:t xml:space="preserve"> / </w:t>
      </w:r>
      <w:proofErr w:type="spellStart"/>
      <w:r w:rsidR="000B7439" w:rsidRPr="000B7439">
        <w:rPr>
          <w:i/>
          <w:spacing w:val="3"/>
        </w:rPr>
        <w:t>Ilegalne</w:t>
      </w:r>
      <w:proofErr w:type="spellEnd"/>
      <w:r w:rsidR="000B7439" w:rsidRPr="000B7439">
        <w:rPr>
          <w:i/>
          <w:spacing w:val="3"/>
        </w:rPr>
        <w:t xml:space="preserve"> </w:t>
      </w:r>
      <w:proofErr w:type="spellStart"/>
      <w:r w:rsidR="000B7439" w:rsidRPr="000B7439">
        <w:rPr>
          <w:i/>
          <w:spacing w:val="3"/>
        </w:rPr>
        <w:t>aktivnosti</w:t>
      </w:r>
      <w:proofErr w:type="spellEnd"/>
      <w:r w:rsidR="000B7439" w:rsidRPr="000B7439">
        <w:rPr>
          <w:i/>
          <w:spacing w:val="3"/>
        </w:rPr>
        <w:t xml:space="preserve"> </w:t>
      </w:r>
      <w:proofErr w:type="spellStart"/>
      <w:r w:rsidR="000B7439" w:rsidRPr="000B7439">
        <w:rPr>
          <w:i/>
          <w:spacing w:val="3"/>
        </w:rPr>
        <w:t>i</w:t>
      </w:r>
      <w:proofErr w:type="spellEnd"/>
      <w:r w:rsidR="000B7439" w:rsidRPr="000B7439">
        <w:rPr>
          <w:i/>
          <w:spacing w:val="3"/>
        </w:rPr>
        <w:t xml:space="preserve"> </w:t>
      </w:r>
      <w:proofErr w:type="spellStart"/>
      <w:r w:rsidR="000B7439" w:rsidRPr="000B7439">
        <w:rPr>
          <w:i/>
          <w:spacing w:val="3"/>
        </w:rPr>
        <w:t>terorizam</w:t>
      </w:r>
      <w:proofErr w:type="spellEnd"/>
    </w:p>
    <w:p w14:paraId="29F2F279" w14:textId="77777777" w:rsidR="00EA1948" w:rsidRDefault="00EA1948">
      <w:pPr>
        <w:spacing w:before="2"/>
        <w:rPr>
          <w:rFonts w:ascii="Calibri" w:eastAsia="Calibri" w:hAnsi="Calibri" w:cs="Calibri"/>
          <w:b/>
          <w:bCs/>
          <w:sz w:val="5"/>
          <w:szCs w:val="5"/>
        </w:rPr>
      </w:pPr>
    </w:p>
    <w:p w14:paraId="684CE7D1" w14:textId="77777777" w:rsidR="00EA1948" w:rsidRDefault="00D30D00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3FD797A" wp14:editId="4E2A1150">
                <wp:extent cx="5954395" cy="12700"/>
                <wp:effectExtent l="0" t="0" r="8255" b="6350"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58" cy="2"/>
                            <a:chOff x="10" y="10"/>
                            <a:chExt cx="9358" cy="2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8"/>
                                <a:gd name="T2" fmla="+- 0 9367 1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467408" id="Group 32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">
                <v:group id="Group 33" o:spid="_x0000_s1027" style="position:absolute;left:10;top:10;width:9358;height:2" coordorigin="10,10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4" o:spid="_x0000_s1028" style="position:absolute;left:10;top:1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" path="m,l9357,e" filled="f" strokeweight=".96pt"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14:paraId="6966314A" w14:textId="77777777" w:rsidR="00EA1948" w:rsidRDefault="008B684B">
      <w:pPr>
        <w:pStyle w:val="BodyText"/>
        <w:spacing w:line="276" w:lineRule="auto"/>
        <w:ind w:right="149"/>
        <w:jc w:val="both"/>
      </w:pPr>
      <w:r>
        <w:t>The contract party represents and warrants that neither it nor any of its subcontractors are engaged in any sort</w:t>
      </w:r>
      <w:r>
        <w:rPr>
          <w:spacing w:val="18"/>
        </w:rPr>
        <w:t xml:space="preserve"> </w:t>
      </w:r>
      <w:r>
        <w:t>of</w:t>
      </w:r>
      <w:r>
        <w:rPr>
          <w:w w:val="99"/>
        </w:rPr>
        <w:t xml:space="preserve"> </w:t>
      </w:r>
      <w:r>
        <w:t>illegal</w:t>
      </w:r>
      <w:r>
        <w:rPr>
          <w:spacing w:val="-7"/>
        </w:rPr>
        <w:t xml:space="preserve"> </w:t>
      </w:r>
      <w:r>
        <w:t>activity.</w:t>
      </w:r>
    </w:p>
    <w:p w14:paraId="107DC119" w14:textId="77777777" w:rsidR="000B7439" w:rsidRDefault="000B7439">
      <w:pPr>
        <w:pStyle w:val="BodyText"/>
        <w:spacing w:line="276" w:lineRule="auto"/>
        <w:ind w:right="149"/>
        <w:jc w:val="both"/>
      </w:pPr>
      <w:proofErr w:type="spellStart"/>
      <w:r w:rsidRPr="00B34D69">
        <w:rPr>
          <w:i/>
        </w:rPr>
        <w:t>Ugovorna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strana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predstavlja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garantuje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bilo</w:t>
      </w:r>
      <w:proofErr w:type="spellEnd"/>
      <w:r>
        <w:rPr>
          <w:i/>
        </w:rPr>
        <w:t xml:space="preserve"> ko od </w:t>
      </w:r>
      <w:proofErr w:type="spellStart"/>
      <w:r>
        <w:rPr>
          <w:i/>
        </w:rPr>
        <w:t>njenih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podugovarača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uključeni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bilo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kakav</w:t>
      </w:r>
      <w:proofErr w:type="spellEnd"/>
      <w:r>
        <w:rPr>
          <w:i/>
        </w:rPr>
        <w:t xml:space="preserve"> vid </w:t>
      </w:r>
      <w:proofErr w:type="spellStart"/>
      <w:r>
        <w:rPr>
          <w:i/>
        </w:rPr>
        <w:t>nelegalnih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aktivnosti</w:t>
      </w:r>
      <w:proofErr w:type="spellEnd"/>
      <w:r>
        <w:rPr>
          <w:i/>
        </w:rPr>
        <w:t>.</w:t>
      </w:r>
    </w:p>
    <w:p w14:paraId="43658E0F" w14:textId="77777777" w:rsidR="00EA1948" w:rsidRDefault="008B684B">
      <w:pPr>
        <w:pStyle w:val="BodyText"/>
        <w:spacing w:before="120" w:line="276" w:lineRule="auto"/>
        <w:ind w:right="146"/>
        <w:jc w:val="both"/>
      </w:pPr>
      <w:r>
        <w:t>The</w:t>
      </w:r>
      <w:r>
        <w:rPr>
          <w:spacing w:val="34"/>
        </w:rPr>
        <w:t xml:space="preserve"> </w:t>
      </w:r>
      <w:r>
        <w:t>contract</w:t>
      </w:r>
      <w:r>
        <w:rPr>
          <w:spacing w:val="34"/>
        </w:rPr>
        <w:t xml:space="preserve"> </w:t>
      </w:r>
      <w:r>
        <w:t>party</w:t>
      </w:r>
      <w:r>
        <w:rPr>
          <w:spacing w:val="36"/>
        </w:rPr>
        <w:t xml:space="preserve"> </w:t>
      </w:r>
      <w:r>
        <w:t>represents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warrants</w:t>
      </w:r>
      <w:r>
        <w:rPr>
          <w:spacing w:val="35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neither</w:t>
      </w:r>
      <w:r>
        <w:rPr>
          <w:spacing w:val="36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nor</w:t>
      </w:r>
      <w:r>
        <w:rPr>
          <w:spacing w:val="34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its</w:t>
      </w:r>
      <w:r>
        <w:rPr>
          <w:spacing w:val="35"/>
        </w:rPr>
        <w:t xml:space="preserve"> </w:t>
      </w:r>
      <w:r>
        <w:t>subcontractors</w:t>
      </w:r>
      <w:r>
        <w:rPr>
          <w:spacing w:val="33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engaged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any</w:t>
      </w:r>
      <w:r>
        <w:rPr>
          <w:w w:val="99"/>
        </w:rPr>
        <w:t xml:space="preserve"> </w:t>
      </w:r>
      <w:r>
        <w:t xml:space="preserve">transactions with, and/or the provision of resources and support to, individuals and </w:t>
      </w:r>
      <w:r w:rsidR="00395A7A">
        <w:t>organizations</w:t>
      </w:r>
      <w:r>
        <w:t xml:space="preserve"> associated</w:t>
      </w:r>
      <w:r>
        <w:rPr>
          <w:spacing w:val="38"/>
        </w:rPr>
        <w:t xml:space="preserve"> </w:t>
      </w:r>
      <w:r>
        <w:t>with</w:t>
      </w:r>
      <w:r>
        <w:rPr>
          <w:w w:val="99"/>
        </w:rPr>
        <w:t xml:space="preserve"> </w:t>
      </w:r>
      <w:r>
        <w:t>terrorism.</w:t>
      </w:r>
    </w:p>
    <w:p w14:paraId="2A07B536" w14:textId="77777777" w:rsidR="000B7439" w:rsidRDefault="000B7439">
      <w:pPr>
        <w:pStyle w:val="BodyText"/>
        <w:spacing w:before="120" w:line="276" w:lineRule="auto"/>
        <w:ind w:right="146"/>
        <w:jc w:val="both"/>
      </w:pPr>
      <w:proofErr w:type="spellStart"/>
      <w:r w:rsidRPr="00B34D69">
        <w:rPr>
          <w:i/>
        </w:rPr>
        <w:t>Ugovorna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strana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predstavlja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garantuje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bilo</w:t>
      </w:r>
      <w:proofErr w:type="spellEnd"/>
      <w:r>
        <w:rPr>
          <w:i/>
        </w:rPr>
        <w:t xml:space="preserve"> ko od </w:t>
      </w:r>
      <w:proofErr w:type="spellStart"/>
      <w:r>
        <w:rPr>
          <w:i/>
        </w:rPr>
        <w:t>njenih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podugovarača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uključeni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bilo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transakciju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podržavaju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snabdevaju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pojedince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organizacije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povezane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terorizmom</w:t>
      </w:r>
      <w:proofErr w:type="spellEnd"/>
      <w:r>
        <w:rPr>
          <w:i/>
        </w:rPr>
        <w:t>.</w:t>
      </w:r>
    </w:p>
    <w:p w14:paraId="04BF9158" w14:textId="77777777" w:rsidR="00EA1948" w:rsidRDefault="00EA1948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44377D56" w14:textId="77777777" w:rsidR="00EA1948" w:rsidRDefault="008B684B">
      <w:pPr>
        <w:pStyle w:val="Heading1"/>
        <w:jc w:val="both"/>
        <w:rPr>
          <w:b w:val="0"/>
          <w:bCs w:val="0"/>
        </w:rPr>
      </w:pPr>
      <w:r>
        <w:rPr>
          <w:spacing w:val="3"/>
        </w:rPr>
        <w:t xml:space="preserve">Mines </w:t>
      </w:r>
      <w:r>
        <w:rPr>
          <w:spacing w:val="2"/>
        </w:rPr>
        <w:t>and</w:t>
      </w:r>
      <w:r>
        <w:rPr>
          <w:spacing w:val="24"/>
        </w:rPr>
        <w:t xml:space="preserve"> </w:t>
      </w:r>
      <w:r>
        <w:rPr>
          <w:spacing w:val="3"/>
        </w:rPr>
        <w:t>Weapons</w:t>
      </w:r>
      <w:r w:rsidR="000C4F5C">
        <w:rPr>
          <w:spacing w:val="3"/>
        </w:rPr>
        <w:t xml:space="preserve"> / </w:t>
      </w:r>
      <w:r w:rsidR="000C4F5C" w:rsidRPr="000C4F5C">
        <w:rPr>
          <w:i/>
          <w:spacing w:val="3"/>
        </w:rPr>
        <w:t xml:space="preserve">Mine </w:t>
      </w:r>
      <w:proofErr w:type="spellStart"/>
      <w:r w:rsidR="000C4F5C" w:rsidRPr="000C4F5C">
        <w:rPr>
          <w:i/>
          <w:spacing w:val="3"/>
        </w:rPr>
        <w:t>i</w:t>
      </w:r>
      <w:proofErr w:type="spellEnd"/>
      <w:r w:rsidR="000C4F5C" w:rsidRPr="000C4F5C">
        <w:rPr>
          <w:i/>
          <w:spacing w:val="3"/>
        </w:rPr>
        <w:t xml:space="preserve"> </w:t>
      </w:r>
      <w:proofErr w:type="spellStart"/>
      <w:r w:rsidR="000C4F5C" w:rsidRPr="000C4F5C">
        <w:rPr>
          <w:i/>
          <w:spacing w:val="3"/>
        </w:rPr>
        <w:t>oružje</w:t>
      </w:r>
      <w:proofErr w:type="spellEnd"/>
    </w:p>
    <w:p w14:paraId="1FD03811" w14:textId="77777777" w:rsidR="00EA1948" w:rsidRDefault="00EA1948">
      <w:pPr>
        <w:spacing w:before="2"/>
        <w:rPr>
          <w:rFonts w:ascii="Calibri" w:eastAsia="Calibri" w:hAnsi="Calibri" w:cs="Calibri"/>
          <w:b/>
          <w:bCs/>
          <w:sz w:val="5"/>
          <w:szCs w:val="5"/>
        </w:rPr>
      </w:pPr>
    </w:p>
    <w:p w14:paraId="1203A644" w14:textId="77777777" w:rsidR="00EA1948" w:rsidRDefault="00D30D00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EE71BA7" wp14:editId="431CBD98">
                <wp:extent cx="5954395" cy="12700"/>
                <wp:effectExtent l="0" t="0" r="8255" b="6350"/>
                <wp:docPr id="1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g:grpSp>
                        <wpg:cNvPr id="19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58" cy="2"/>
                            <a:chOff x="10" y="10"/>
                            <a:chExt cx="9358" cy="2"/>
                          </a:xfrm>
                        </wpg:grpSpPr>
                        <wps:wsp>
                          <wps:cNvPr id="20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8"/>
                                <a:gd name="T2" fmla="+- 0 9367 1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914838" id="Group 29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">
                <v:group id="Group 30" o:spid="_x0000_s1027" style="position:absolute;left:10;top:10;width:9358;height:2" coordorigin="10,10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1" o:spid="_x0000_s1028" style="position:absolute;left:10;top:1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" path="m,l9357,e" filled="f" strokeweight=".96pt"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14:paraId="310E3A1F" w14:textId="77777777" w:rsidR="00EA1948" w:rsidRDefault="00EA1948">
      <w:pPr>
        <w:spacing w:before="11"/>
        <w:rPr>
          <w:rFonts w:ascii="Calibri" w:eastAsia="Calibri" w:hAnsi="Calibri" w:cs="Calibri"/>
          <w:b/>
          <w:bCs/>
          <w:sz w:val="4"/>
          <w:szCs w:val="4"/>
        </w:rPr>
      </w:pPr>
    </w:p>
    <w:p w14:paraId="09D892AE" w14:textId="77777777" w:rsidR="00EA1948" w:rsidRDefault="008B684B">
      <w:pPr>
        <w:pStyle w:val="BodyText"/>
        <w:spacing w:before="59" w:line="276" w:lineRule="auto"/>
        <w:ind w:right="142"/>
        <w:jc w:val="both"/>
      </w:pPr>
      <w:r>
        <w:t>The contract party represents and warrants that neither it nor any of its subcontractors are actively and directly</w:t>
      </w:r>
      <w:r>
        <w:rPr>
          <w:spacing w:val="-26"/>
        </w:rPr>
        <w:t xml:space="preserve"> </w:t>
      </w:r>
      <w:r>
        <w:t>or</w:t>
      </w:r>
      <w:r>
        <w:rPr>
          <w:w w:val="99"/>
        </w:rPr>
        <w:t xml:space="preserve"> </w:t>
      </w:r>
      <w:r>
        <w:t>indirectly engaged in any development, manufacturing, stockpiling or trade of anti-personnel mines and/or</w:t>
      </w:r>
      <w:r>
        <w:rPr>
          <w:spacing w:val="-21"/>
        </w:rPr>
        <w:t xml:space="preserve"> </w:t>
      </w:r>
      <w:r>
        <w:t>cluster</w:t>
      </w:r>
      <w:r>
        <w:rPr>
          <w:w w:val="99"/>
        </w:rPr>
        <w:t xml:space="preserve"> </w:t>
      </w:r>
      <w:r>
        <w:t>munition, or components thereof, and of weapons including but not limited to firearms, chemical</w:t>
      </w:r>
      <w:r>
        <w:rPr>
          <w:spacing w:val="26"/>
        </w:rPr>
        <w:t xml:space="preserve"> </w:t>
      </w:r>
      <w:r>
        <w:t>weapons,</w:t>
      </w:r>
      <w:r>
        <w:rPr>
          <w:w w:val="99"/>
        </w:rPr>
        <w:t xml:space="preserve"> </w:t>
      </w:r>
      <w:r>
        <w:t>biological weapons and nuclear</w:t>
      </w:r>
      <w:r>
        <w:rPr>
          <w:spacing w:val="-10"/>
        </w:rPr>
        <w:t xml:space="preserve"> </w:t>
      </w:r>
      <w:r>
        <w:t>weapons.</w:t>
      </w:r>
    </w:p>
    <w:p w14:paraId="547FC166" w14:textId="77777777" w:rsidR="000C4F5C" w:rsidRDefault="005164A9">
      <w:pPr>
        <w:pStyle w:val="BodyText"/>
        <w:spacing w:before="59" w:line="276" w:lineRule="auto"/>
        <w:ind w:right="142"/>
        <w:jc w:val="both"/>
      </w:pPr>
      <w:proofErr w:type="spellStart"/>
      <w:r w:rsidRPr="00B34D69">
        <w:rPr>
          <w:i/>
        </w:rPr>
        <w:t>Ugovorna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strana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predstavlja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garantuje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bilo</w:t>
      </w:r>
      <w:proofErr w:type="spellEnd"/>
      <w:r>
        <w:rPr>
          <w:i/>
        </w:rPr>
        <w:t xml:space="preserve"> ko od </w:t>
      </w:r>
      <w:proofErr w:type="spellStart"/>
      <w:r>
        <w:rPr>
          <w:i/>
        </w:rPr>
        <w:t>njenih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podugovarača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aktivno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direktno</w:t>
      </w:r>
      <w:proofErr w:type="spellEnd"/>
      <w:r>
        <w:rPr>
          <w:i/>
        </w:rPr>
        <w:t>/</w:t>
      </w:r>
      <w:proofErr w:type="spellStart"/>
      <w:r>
        <w:rPr>
          <w:i/>
        </w:rPr>
        <w:t>indirektno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uključeni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razvoj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proizvodnju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lagerovanje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trgovinu</w:t>
      </w:r>
      <w:proofErr w:type="spellEnd"/>
      <w:r>
        <w:rPr>
          <w:i/>
        </w:rPr>
        <w:t xml:space="preserve"> anti-</w:t>
      </w:r>
      <w:proofErr w:type="spellStart"/>
      <w:r>
        <w:rPr>
          <w:i/>
        </w:rPr>
        <w:t>personalnim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kasetnom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municijom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njihovim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komponentama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oružjem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uključuje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ograničeno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vatreno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hemijsko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biološko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nuklearno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oružje</w:t>
      </w:r>
      <w:proofErr w:type="spellEnd"/>
      <w:r>
        <w:rPr>
          <w:i/>
        </w:rPr>
        <w:t>.</w:t>
      </w:r>
    </w:p>
    <w:p w14:paraId="442B5BFE" w14:textId="60E3A6A2" w:rsidR="00EA1948" w:rsidRDefault="00EA1948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187C74FD" w14:textId="77777777" w:rsidR="00B010B4" w:rsidRDefault="00B010B4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4E74F55E" w14:textId="77777777" w:rsidR="00EA1948" w:rsidRDefault="008B684B">
      <w:pPr>
        <w:pStyle w:val="Heading1"/>
        <w:jc w:val="both"/>
        <w:rPr>
          <w:b w:val="0"/>
          <w:bCs w:val="0"/>
        </w:rPr>
      </w:pPr>
      <w:r>
        <w:rPr>
          <w:spacing w:val="3"/>
        </w:rPr>
        <w:lastRenderedPageBreak/>
        <w:t xml:space="preserve">Transport </w:t>
      </w:r>
      <w:r>
        <w:rPr>
          <w:spacing w:val="2"/>
        </w:rPr>
        <w:t>and</w:t>
      </w:r>
      <w:r>
        <w:rPr>
          <w:spacing w:val="26"/>
        </w:rPr>
        <w:t xml:space="preserve"> </w:t>
      </w:r>
      <w:r>
        <w:rPr>
          <w:spacing w:val="3"/>
        </w:rPr>
        <w:t>Cargo</w:t>
      </w:r>
      <w:r w:rsidR="0081045C">
        <w:rPr>
          <w:spacing w:val="3"/>
        </w:rPr>
        <w:t xml:space="preserve"> / </w:t>
      </w:r>
      <w:r w:rsidR="0081045C" w:rsidRPr="0081045C">
        <w:rPr>
          <w:i/>
          <w:spacing w:val="3"/>
        </w:rPr>
        <w:t xml:space="preserve">Transport </w:t>
      </w:r>
      <w:proofErr w:type="spellStart"/>
      <w:r w:rsidR="0081045C" w:rsidRPr="0081045C">
        <w:rPr>
          <w:i/>
          <w:spacing w:val="3"/>
        </w:rPr>
        <w:t>i</w:t>
      </w:r>
      <w:proofErr w:type="spellEnd"/>
      <w:r w:rsidR="0081045C" w:rsidRPr="0081045C">
        <w:rPr>
          <w:i/>
          <w:spacing w:val="3"/>
        </w:rPr>
        <w:t xml:space="preserve"> </w:t>
      </w:r>
      <w:proofErr w:type="spellStart"/>
      <w:r w:rsidR="0081045C" w:rsidRPr="0081045C">
        <w:rPr>
          <w:i/>
          <w:spacing w:val="3"/>
        </w:rPr>
        <w:t>tovar</w:t>
      </w:r>
      <w:proofErr w:type="spellEnd"/>
    </w:p>
    <w:p w14:paraId="77F5E5AC" w14:textId="77777777" w:rsidR="00EA1948" w:rsidRDefault="00EA1948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p w14:paraId="2F78DF1D" w14:textId="77777777" w:rsidR="00EA1948" w:rsidRDefault="00D30D00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0A24796" wp14:editId="2CA11764">
                <wp:extent cx="5954395" cy="12700"/>
                <wp:effectExtent l="0" t="0" r="8255" b="6350"/>
                <wp:docPr id="1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58" cy="2"/>
                            <a:chOff x="10" y="10"/>
                            <a:chExt cx="9358" cy="2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8"/>
                                <a:gd name="T2" fmla="+- 0 9367 1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5765D3" id="Group 26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">
                <v:group id="Group 27" o:spid="_x0000_s1027" style="position:absolute;left:10;top:10;width:9358;height:2" coordorigin="10,10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8" o:spid="_x0000_s1028" style="position:absolute;left:10;top:1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" path="m,l9357,e" filled="f" strokeweight=".96pt"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14:paraId="4B14171A" w14:textId="77777777" w:rsidR="0081045C" w:rsidRDefault="008B684B" w:rsidP="0081045C">
      <w:pPr>
        <w:pStyle w:val="BodyText"/>
        <w:spacing w:line="276" w:lineRule="auto"/>
        <w:ind w:right="89"/>
      </w:pPr>
      <w:r>
        <w:t>If a provider of transport and cargo, the contract party represents and warrants that neither it nor any of</w:t>
      </w:r>
      <w:r>
        <w:rPr>
          <w:spacing w:val="24"/>
        </w:rPr>
        <w:t xml:space="preserve"> </w:t>
      </w:r>
      <w:r>
        <w:t>its</w:t>
      </w:r>
      <w:r>
        <w:rPr>
          <w:w w:val="99"/>
        </w:rPr>
        <w:t xml:space="preserve"> </w:t>
      </w:r>
      <w:r>
        <w:t>subcontractors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initiate,</w:t>
      </w:r>
      <w:r>
        <w:rPr>
          <w:spacing w:val="-5"/>
        </w:rPr>
        <w:t xml:space="preserve"> </w:t>
      </w:r>
      <w:r>
        <w:t>sustain,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exacerbate</w:t>
      </w:r>
      <w:r>
        <w:rPr>
          <w:spacing w:val="-6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illegal</w:t>
      </w:r>
      <w:r w:rsidR="0081045C">
        <w:t xml:space="preserve"> </w:t>
      </w:r>
      <w:r>
        <w:t>activities.</w:t>
      </w:r>
      <w:r>
        <w:rPr>
          <w:spacing w:val="-13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contract</w:t>
      </w:r>
      <w:r>
        <w:rPr>
          <w:spacing w:val="-12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arranging</w:t>
      </w:r>
      <w:r>
        <w:rPr>
          <w:spacing w:val="-12"/>
        </w:rPr>
        <w:t xml:space="preserve"> </w:t>
      </w:r>
      <w:r>
        <w:t>transport,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ensure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transport</w:t>
      </w:r>
      <w:r>
        <w:rPr>
          <w:spacing w:val="-12"/>
        </w:rPr>
        <w:t xml:space="preserve"> </w:t>
      </w:r>
      <w:r>
        <w:t>provider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ethical</w:t>
      </w:r>
      <w:r>
        <w:rPr>
          <w:spacing w:val="-13"/>
        </w:rPr>
        <w:t xml:space="preserve"> </w:t>
      </w:r>
      <w:r>
        <w:t>standards</w:t>
      </w:r>
      <w:r>
        <w:rPr>
          <w:w w:val="99"/>
        </w:rPr>
        <w:t xml:space="preserve"> </w:t>
      </w:r>
      <w:r>
        <w:t>in place and is not engaged in transport of illicit or illegal</w:t>
      </w:r>
      <w:r>
        <w:rPr>
          <w:spacing w:val="-18"/>
        </w:rPr>
        <w:t xml:space="preserve"> </w:t>
      </w:r>
      <w:r>
        <w:t>goods.</w:t>
      </w:r>
    </w:p>
    <w:p w14:paraId="5CC729CB" w14:textId="77777777" w:rsidR="0081045C" w:rsidRPr="0081045C" w:rsidRDefault="0081045C" w:rsidP="006D2AC9">
      <w:pPr>
        <w:pStyle w:val="BodyText"/>
        <w:spacing w:line="276" w:lineRule="auto"/>
        <w:ind w:right="89"/>
        <w:rPr>
          <w:rFonts w:cs="Calibri"/>
          <w:i/>
          <w:sz w:val="8"/>
          <w:szCs w:val="8"/>
        </w:rPr>
      </w:pPr>
      <w:proofErr w:type="spellStart"/>
      <w:r w:rsidRPr="0081045C">
        <w:rPr>
          <w:i/>
        </w:rPr>
        <w:t>Ukoliko</w:t>
      </w:r>
      <w:proofErr w:type="spellEnd"/>
      <w:r w:rsidRPr="0081045C">
        <w:rPr>
          <w:i/>
        </w:rPr>
        <w:t xml:space="preserve"> </w:t>
      </w:r>
      <w:proofErr w:type="spellStart"/>
      <w:r w:rsidRPr="0081045C">
        <w:rPr>
          <w:i/>
        </w:rPr>
        <w:t>obezbeđuje</w:t>
      </w:r>
      <w:proofErr w:type="spellEnd"/>
      <w:r w:rsidRPr="0081045C">
        <w:rPr>
          <w:i/>
        </w:rPr>
        <w:t xml:space="preserve"> </w:t>
      </w:r>
      <w:proofErr w:type="spellStart"/>
      <w:r w:rsidRPr="0081045C">
        <w:rPr>
          <w:i/>
        </w:rPr>
        <w:t>i</w:t>
      </w:r>
      <w:proofErr w:type="spellEnd"/>
      <w:r w:rsidRPr="0081045C">
        <w:rPr>
          <w:i/>
        </w:rPr>
        <w:t xml:space="preserve"> transport </w:t>
      </w:r>
      <w:proofErr w:type="spellStart"/>
      <w:r w:rsidRPr="0081045C">
        <w:rPr>
          <w:i/>
        </w:rPr>
        <w:t>i</w:t>
      </w:r>
      <w:proofErr w:type="spellEnd"/>
      <w:r w:rsidRPr="0081045C">
        <w:rPr>
          <w:i/>
        </w:rPr>
        <w:t xml:space="preserve"> </w:t>
      </w:r>
      <w:proofErr w:type="spellStart"/>
      <w:r w:rsidRPr="0081045C">
        <w:rPr>
          <w:i/>
        </w:rPr>
        <w:t>tovar</w:t>
      </w:r>
      <w:proofErr w:type="spellEnd"/>
      <w:r w:rsidRPr="0081045C">
        <w:rPr>
          <w:i/>
        </w:rPr>
        <w:t xml:space="preserve">, </w:t>
      </w:r>
      <w:proofErr w:type="spellStart"/>
      <w:r w:rsidRPr="0081045C">
        <w:rPr>
          <w:i/>
        </w:rPr>
        <w:t>ugovorna</w:t>
      </w:r>
      <w:proofErr w:type="spellEnd"/>
      <w:r w:rsidRPr="0081045C">
        <w:rPr>
          <w:i/>
        </w:rPr>
        <w:t xml:space="preserve"> </w:t>
      </w:r>
      <w:proofErr w:type="spellStart"/>
      <w:r w:rsidRPr="0081045C">
        <w:rPr>
          <w:i/>
        </w:rPr>
        <w:t>strana</w:t>
      </w:r>
      <w:proofErr w:type="spellEnd"/>
      <w:r w:rsidRPr="0081045C">
        <w:rPr>
          <w:i/>
        </w:rPr>
        <w:t xml:space="preserve"> </w:t>
      </w:r>
      <w:proofErr w:type="spellStart"/>
      <w:r w:rsidRPr="0081045C">
        <w:rPr>
          <w:i/>
        </w:rPr>
        <w:t>predstavlja</w:t>
      </w:r>
      <w:proofErr w:type="spellEnd"/>
      <w:r w:rsidRPr="0081045C">
        <w:rPr>
          <w:i/>
        </w:rPr>
        <w:t xml:space="preserve"> </w:t>
      </w:r>
      <w:proofErr w:type="spellStart"/>
      <w:r w:rsidRPr="0081045C">
        <w:rPr>
          <w:i/>
        </w:rPr>
        <w:t>i</w:t>
      </w:r>
      <w:proofErr w:type="spellEnd"/>
      <w:r w:rsidRPr="0081045C">
        <w:rPr>
          <w:i/>
        </w:rPr>
        <w:t xml:space="preserve"> </w:t>
      </w:r>
      <w:proofErr w:type="spellStart"/>
      <w:r w:rsidRPr="0081045C">
        <w:rPr>
          <w:i/>
        </w:rPr>
        <w:t>garantuje</w:t>
      </w:r>
      <w:proofErr w:type="spellEnd"/>
      <w:r w:rsidRPr="0081045C">
        <w:rPr>
          <w:i/>
        </w:rPr>
        <w:t xml:space="preserve"> da </w:t>
      </w:r>
      <w:proofErr w:type="spellStart"/>
      <w:r w:rsidRPr="0081045C">
        <w:rPr>
          <w:i/>
        </w:rPr>
        <w:t>ni</w:t>
      </w:r>
      <w:proofErr w:type="spellEnd"/>
      <w:r w:rsidRPr="0081045C">
        <w:rPr>
          <w:i/>
        </w:rPr>
        <w:t xml:space="preserve"> </w:t>
      </w:r>
      <w:proofErr w:type="spellStart"/>
      <w:r w:rsidR="00C87D04">
        <w:rPr>
          <w:i/>
        </w:rPr>
        <w:t>ona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niti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bilo</w:t>
      </w:r>
      <w:proofErr w:type="spellEnd"/>
      <w:r w:rsidR="00C87D04">
        <w:rPr>
          <w:i/>
        </w:rPr>
        <w:t xml:space="preserve"> ko od </w:t>
      </w:r>
      <w:proofErr w:type="spellStart"/>
      <w:r w:rsidR="00C87D04">
        <w:rPr>
          <w:i/>
        </w:rPr>
        <w:t>njenih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podugovarača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nisu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uključeni</w:t>
      </w:r>
      <w:proofErr w:type="spellEnd"/>
      <w:r w:rsidR="00C87D04">
        <w:rPr>
          <w:i/>
        </w:rPr>
        <w:t xml:space="preserve"> u </w:t>
      </w:r>
      <w:proofErr w:type="spellStart"/>
      <w:r w:rsidR="00C87D04">
        <w:rPr>
          <w:i/>
        </w:rPr>
        <w:t>transportne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aktivnoswti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koje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iniciraju</w:t>
      </w:r>
      <w:proofErr w:type="spellEnd"/>
      <w:r w:rsidR="00C87D04">
        <w:rPr>
          <w:i/>
        </w:rPr>
        <w:t xml:space="preserve">, </w:t>
      </w:r>
      <w:proofErr w:type="spellStart"/>
      <w:r w:rsidR="00C87D04">
        <w:rPr>
          <w:i/>
        </w:rPr>
        <w:t>održavaju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i</w:t>
      </w:r>
      <w:proofErr w:type="spellEnd"/>
      <w:r w:rsidR="00C87D04">
        <w:rPr>
          <w:i/>
        </w:rPr>
        <w:t>/</w:t>
      </w:r>
      <w:proofErr w:type="spellStart"/>
      <w:r w:rsidR="00C87D04">
        <w:rPr>
          <w:i/>
        </w:rPr>
        <w:t>ili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pogoršavaju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konflikte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ili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druge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nelegalne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aktivnosti</w:t>
      </w:r>
      <w:proofErr w:type="spellEnd"/>
      <w:r w:rsidR="00C87D04">
        <w:rPr>
          <w:i/>
        </w:rPr>
        <w:t xml:space="preserve">. </w:t>
      </w:r>
      <w:proofErr w:type="spellStart"/>
      <w:r w:rsidR="00C87D04">
        <w:rPr>
          <w:i/>
        </w:rPr>
        <w:t>Ukoliko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ugovorna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strana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podugovara</w:t>
      </w:r>
      <w:proofErr w:type="spellEnd"/>
      <w:r w:rsidR="00C87D04">
        <w:rPr>
          <w:i/>
        </w:rPr>
        <w:t xml:space="preserve"> transport, </w:t>
      </w:r>
      <w:proofErr w:type="spellStart"/>
      <w:r w:rsidR="00C87D04">
        <w:rPr>
          <w:i/>
        </w:rPr>
        <w:t>treba</w:t>
      </w:r>
      <w:proofErr w:type="spellEnd"/>
      <w:r w:rsidR="00C87D04">
        <w:rPr>
          <w:i/>
        </w:rPr>
        <w:t xml:space="preserve"> da </w:t>
      </w:r>
      <w:proofErr w:type="spellStart"/>
      <w:r w:rsidR="00C87D04">
        <w:rPr>
          <w:i/>
        </w:rPr>
        <w:t>obezbedi</w:t>
      </w:r>
      <w:proofErr w:type="spellEnd"/>
      <w:r w:rsidR="00C87D04">
        <w:rPr>
          <w:i/>
        </w:rPr>
        <w:t xml:space="preserve"> da </w:t>
      </w:r>
      <w:proofErr w:type="spellStart"/>
      <w:r w:rsidR="00C87D04">
        <w:rPr>
          <w:i/>
        </w:rPr>
        <w:t>vršilac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transporta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ima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definisane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etičke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standarde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i</w:t>
      </w:r>
      <w:proofErr w:type="spellEnd"/>
      <w:r w:rsidR="00C87D04">
        <w:rPr>
          <w:i/>
        </w:rPr>
        <w:t xml:space="preserve"> da </w:t>
      </w:r>
      <w:proofErr w:type="spellStart"/>
      <w:r w:rsidR="00C87D04">
        <w:rPr>
          <w:i/>
        </w:rPr>
        <w:t>nije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uključen</w:t>
      </w:r>
      <w:proofErr w:type="spellEnd"/>
      <w:r w:rsidR="00C87D04">
        <w:rPr>
          <w:i/>
        </w:rPr>
        <w:t xml:space="preserve"> u transport </w:t>
      </w:r>
      <w:proofErr w:type="spellStart"/>
      <w:r w:rsidR="00C87D04">
        <w:rPr>
          <w:i/>
        </w:rPr>
        <w:t>nezakonite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ili</w:t>
      </w:r>
      <w:proofErr w:type="spellEnd"/>
      <w:r w:rsidR="00C87D04">
        <w:rPr>
          <w:i/>
        </w:rPr>
        <w:t xml:space="preserve"> </w:t>
      </w:r>
      <w:proofErr w:type="spellStart"/>
      <w:r w:rsidR="00C87D04">
        <w:rPr>
          <w:i/>
        </w:rPr>
        <w:t>nelegalne</w:t>
      </w:r>
      <w:proofErr w:type="spellEnd"/>
      <w:r w:rsidR="00C87D04">
        <w:rPr>
          <w:i/>
        </w:rPr>
        <w:t xml:space="preserve"> robe.</w:t>
      </w:r>
    </w:p>
    <w:p w14:paraId="5F9B396B" w14:textId="383D3BEE" w:rsidR="00EA1948" w:rsidRDefault="008B684B" w:rsidP="006D2AC9">
      <w:pPr>
        <w:pStyle w:val="BodyText"/>
        <w:spacing w:line="276" w:lineRule="auto"/>
        <w:ind w:right="89"/>
      </w:pPr>
      <w:r>
        <w:t xml:space="preserve">Additionally, whenever air transport is required Help will give preference to providers who are not on </w:t>
      </w:r>
      <w:proofErr w:type="gramStart"/>
      <w:r>
        <w:t>the</w:t>
      </w:r>
      <w:r w:rsidR="00017F20">
        <w:t xml:space="preserve"> </w:t>
      </w:r>
      <w:r>
        <w:rPr>
          <w:spacing w:val="-31"/>
        </w:rPr>
        <w:t xml:space="preserve"> </w:t>
      </w:r>
      <w:r>
        <w:t>EU</w:t>
      </w:r>
      <w:proofErr w:type="gramEnd"/>
      <w:r>
        <w:rPr>
          <w:w w:val="99"/>
        </w:rPr>
        <w:t xml:space="preserve"> </w:t>
      </w:r>
      <w:r w:rsidR="00017F20">
        <w:rPr>
          <w:w w:val="99"/>
        </w:rPr>
        <w:t>S</w:t>
      </w:r>
      <w:r>
        <w:t>afety Ban</w:t>
      </w:r>
      <w:r>
        <w:rPr>
          <w:spacing w:val="-8"/>
        </w:rPr>
        <w:t xml:space="preserve"> </w:t>
      </w:r>
      <w:r>
        <w:t>List</w:t>
      </w:r>
      <w:r w:rsidR="00C87D04">
        <w:rPr>
          <w:rStyle w:val="FootnoteReference"/>
        </w:rPr>
        <w:footnoteReference w:id="4"/>
      </w:r>
      <w:r>
        <w:t>.</w:t>
      </w:r>
    </w:p>
    <w:p w14:paraId="60F6B48E" w14:textId="77E632AE" w:rsidR="009965E4" w:rsidRPr="009965E4" w:rsidRDefault="009965E4" w:rsidP="006D2AC9">
      <w:pPr>
        <w:pStyle w:val="BodyText"/>
        <w:spacing w:line="276" w:lineRule="auto"/>
        <w:ind w:right="89"/>
        <w:rPr>
          <w:i/>
        </w:rPr>
      </w:pPr>
      <w:proofErr w:type="spellStart"/>
      <w:r w:rsidRPr="009965E4">
        <w:rPr>
          <w:i/>
        </w:rPr>
        <w:t>Takođe</w:t>
      </w:r>
      <w:proofErr w:type="spellEnd"/>
      <w:r w:rsidRPr="009965E4">
        <w:rPr>
          <w:i/>
        </w:rPr>
        <w:t xml:space="preserve">, </w:t>
      </w:r>
      <w:proofErr w:type="spellStart"/>
      <w:r w:rsidRPr="009965E4">
        <w:rPr>
          <w:i/>
        </w:rPr>
        <w:t>kad</w:t>
      </w:r>
      <w:proofErr w:type="spellEnd"/>
      <w:r w:rsidRPr="009965E4">
        <w:rPr>
          <w:i/>
        </w:rPr>
        <w:t xml:space="preserve"> god je </w:t>
      </w:r>
      <w:proofErr w:type="spellStart"/>
      <w:r w:rsidRPr="009965E4">
        <w:rPr>
          <w:i/>
        </w:rPr>
        <w:t>potreban</w:t>
      </w:r>
      <w:proofErr w:type="spellEnd"/>
      <w:r w:rsidRPr="009965E4">
        <w:rPr>
          <w:i/>
        </w:rPr>
        <w:t xml:space="preserve"> transport, Help </w:t>
      </w:r>
      <w:proofErr w:type="spellStart"/>
      <w:r w:rsidRPr="009965E4">
        <w:rPr>
          <w:i/>
        </w:rPr>
        <w:t>će</w:t>
      </w:r>
      <w:proofErr w:type="spellEnd"/>
      <w:r w:rsidRPr="009965E4">
        <w:rPr>
          <w:i/>
        </w:rPr>
        <w:t xml:space="preserve"> </w:t>
      </w:r>
      <w:proofErr w:type="spellStart"/>
      <w:r w:rsidRPr="009965E4">
        <w:rPr>
          <w:i/>
        </w:rPr>
        <w:t>prednost</w:t>
      </w:r>
      <w:proofErr w:type="spellEnd"/>
      <w:r w:rsidRPr="009965E4">
        <w:rPr>
          <w:i/>
        </w:rPr>
        <w:t xml:space="preserve"> </w:t>
      </w:r>
      <w:proofErr w:type="spellStart"/>
      <w:r w:rsidRPr="009965E4">
        <w:rPr>
          <w:i/>
        </w:rPr>
        <w:t>dati</w:t>
      </w:r>
      <w:proofErr w:type="spellEnd"/>
      <w:r w:rsidRPr="009965E4">
        <w:rPr>
          <w:i/>
        </w:rPr>
        <w:t xml:space="preserve"> </w:t>
      </w:r>
      <w:proofErr w:type="spellStart"/>
      <w:r w:rsidR="009452A5">
        <w:rPr>
          <w:i/>
        </w:rPr>
        <w:t>dobavljačima</w:t>
      </w:r>
      <w:proofErr w:type="spellEnd"/>
      <w:r w:rsidRPr="009965E4">
        <w:rPr>
          <w:i/>
        </w:rPr>
        <w:t xml:space="preserve"> koji </w:t>
      </w:r>
      <w:proofErr w:type="spellStart"/>
      <w:r w:rsidRPr="009965E4">
        <w:rPr>
          <w:i/>
        </w:rPr>
        <w:t>nisu</w:t>
      </w:r>
      <w:proofErr w:type="spellEnd"/>
      <w:r w:rsidRPr="009965E4">
        <w:rPr>
          <w:i/>
        </w:rPr>
        <w:t xml:space="preserve"> </w:t>
      </w:r>
      <w:proofErr w:type="spellStart"/>
      <w:r w:rsidRPr="009965E4">
        <w:rPr>
          <w:i/>
        </w:rPr>
        <w:t>na</w:t>
      </w:r>
      <w:proofErr w:type="spellEnd"/>
      <w:r w:rsidRPr="009965E4">
        <w:rPr>
          <w:i/>
        </w:rPr>
        <w:t xml:space="preserve"> </w:t>
      </w:r>
      <w:proofErr w:type="spellStart"/>
      <w:r w:rsidRPr="009965E4">
        <w:rPr>
          <w:i/>
        </w:rPr>
        <w:t>Listi</w:t>
      </w:r>
      <w:proofErr w:type="spellEnd"/>
      <w:r w:rsidRPr="009965E4">
        <w:rPr>
          <w:i/>
        </w:rPr>
        <w:t xml:space="preserve"> </w:t>
      </w:r>
      <w:proofErr w:type="spellStart"/>
      <w:r w:rsidRPr="009965E4">
        <w:rPr>
          <w:i/>
        </w:rPr>
        <w:t>bezbednosne</w:t>
      </w:r>
      <w:proofErr w:type="spellEnd"/>
      <w:r w:rsidRPr="009965E4">
        <w:rPr>
          <w:i/>
        </w:rPr>
        <w:t xml:space="preserve"> </w:t>
      </w:r>
      <w:proofErr w:type="spellStart"/>
      <w:r w:rsidRPr="009965E4">
        <w:rPr>
          <w:i/>
        </w:rPr>
        <w:t>zabrane</w:t>
      </w:r>
      <w:proofErr w:type="spellEnd"/>
      <w:r w:rsidRPr="009965E4">
        <w:rPr>
          <w:i/>
        </w:rPr>
        <w:t xml:space="preserve"> EU. </w:t>
      </w:r>
    </w:p>
    <w:p w14:paraId="7379A0FF" w14:textId="77777777" w:rsidR="00C87D04" w:rsidRDefault="00C87D04" w:rsidP="0081045C">
      <w:pPr>
        <w:pStyle w:val="BodyText"/>
        <w:spacing w:line="276" w:lineRule="auto"/>
        <w:ind w:right="89"/>
      </w:pPr>
    </w:p>
    <w:p w14:paraId="1C2248AE" w14:textId="77777777" w:rsidR="00EA1948" w:rsidRPr="00AD36D7" w:rsidRDefault="008B684B" w:rsidP="009965E4">
      <w:pPr>
        <w:pStyle w:val="Heading1"/>
        <w:ind w:left="0" w:right="163"/>
        <w:rPr>
          <w:b w:val="0"/>
          <w:bCs w:val="0"/>
          <w:i/>
        </w:rPr>
      </w:pPr>
      <w:r>
        <w:rPr>
          <w:spacing w:val="4"/>
        </w:rPr>
        <w:t xml:space="preserve">Protection </w:t>
      </w:r>
      <w:r>
        <w:rPr>
          <w:spacing w:val="2"/>
        </w:rPr>
        <w:t>of the</w:t>
      </w:r>
      <w:r>
        <w:rPr>
          <w:spacing w:val="32"/>
        </w:rPr>
        <w:t xml:space="preserve"> </w:t>
      </w:r>
      <w:r>
        <w:rPr>
          <w:spacing w:val="3"/>
        </w:rPr>
        <w:t>Environment</w:t>
      </w:r>
      <w:r w:rsidR="00AD36D7">
        <w:rPr>
          <w:spacing w:val="3"/>
        </w:rPr>
        <w:t xml:space="preserve"> / </w:t>
      </w:r>
      <w:proofErr w:type="spellStart"/>
      <w:r w:rsidR="00AD36D7" w:rsidRPr="00AD36D7">
        <w:rPr>
          <w:i/>
          <w:spacing w:val="3"/>
        </w:rPr>
        <w:t>Zaštita</w:t>
      </w:r>
      <w:proofErr w:type="spellEnd"/>
      <w:r w:rsidR="00AD36D7" w:rsidRPr="00AD36D7">
        <w:rPr>
          <w:i/>
          <w:spacing w:val="3"/>
        </w:rPr>
        <w:t xml:space="preserve"> </w:t>
      </w:r>
      <w:proofErr w:type="spellStart"/>
      <w:r w:rsidR="00AD36D7" w:rsidRPr="00AD36D7">
        <w:rPr>
          <w:i/>
          <w:spacing w:val="3"/>
        </w:rPr>
        <w:t>životne</w:t>
      </w:r>
      <w:proofErr w:type="spellEnd"/>
      <w:r w:rsidR="00AD36D7" w:rsidRPr="00AD36D7">
        <w:rPr>
          <w:i/>
          <w:spacing w:val="3"/>
        </w:rPr>
        <w:t xml:space="preserve"> </w:t>
      </w:r>
      <w:proofErr w:type="spellStart"/>
      <w:r w:rsidR="00AD36D7" w:rsidRPr="00AD36D7">
        <w:rPr>
          <w:i/>
          <w:spacing w:val="3"/>
        </w:rPr>
        <w:t>sredine</w:t>
      </w:r>
      <w:proofErr w:type="spellEnd"/>
    </w:p>
    <w:p w14:paraId="6A4B005E" w14:textId="77777777" w:rsidR="00EA1948" w:rsidRDefault="00EA1948" w:rsidP="009965E4">
      <w:pPr>
        <w:spacing w:before="2"/>
        <w:rPr>
          <w:rFonts w:ascii="Calibri" w:eastAsia="Calibri" w:hAnsi="Calibri" w:cs="Calibri"/>
          <w:b/>
          <w:bCs/>
          <w:sz w:val="5"/>
          <w:szCs w:val="5"/>
        </w:rPr>
      </w:pPr>
    </w:p>
    <w:p w14:paraId="5A5A0916" w14:textId="77777777" w:rsidR="00EA1948" w:rsidRDefault="00D30D00" w:rsidP="009965E4">
      <w:pPr>
        <w:spacing w:line="20" w:lineRule="exac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B0B1F43" wp14:editId="34BB0F34">
                <wp:extent cx="5954395" cy="12700"/>
                <wp:effectExtent l="0" t="0" r="8255" b="6350"/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58" cy="2"/>
                            <a:chOff x="10" y="10"/>
                            <a:chExt cx="9358" cy="2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8"/>
                                <a:gd name="T2" fmla="+- 0 9367 1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1E6819" id="Group 23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">
                <v:group id="Group 24" o:spid="_x0000_s1027" style="position:absolute;left:10;top:10;width:9358;height:2" coordorigin="10,10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5" o:spid="_x0000_s1028" style="position:absolute;left:10;top:1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" path="m,l9357,e" filled="f" strokeweight=".96pt"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14:paraId="4B1B8342" w14:textId="77777777" w:rsidR="00EA1948" w:rsidRDefault="008B684B" w:rsidP="006D2AC9">
      <w:pPr>
        <w:pStyle w:val="BodyText"/>
        <w:spacing w:line="276" w:lineRule="auto"/>
        <w:ind w:left="0" w:right="163"/>
      </w:pP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party represents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warrants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neither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violating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national</w:t>
      </w:r>
      <w:r>
        <w:rPr>
          <w:w w:val="99"/>
        </w:rPr>
        <w:t xml:space="preserve"> </w:t>
      </w:r>
      <w:r>
        <w:t>or international environmental legislation and/or</w:t>
      </w:r>
      <w:r>
        <w:rPr>
          <w:spacing w:val="-23"/>
        </w:rPr>
        <w:t xml:space="preserve"> </w:t>
      </w:r>
      <w:r>
        <w:t>agreements.</w:t>
      </w:r>
    </w:p>
    <w:p w14:paraId="798754E3" w14:textId="77777777" w:rsidR="00AD36D7" w:rsidRPr="0058510B" w:rsidRDefault="0058510B" w:rsidP="009965E4">
      <w:pPr>
        <w:pStyle w:val="BodyText"/>
        <w:spacing w:line="276" w:lineRule="auto"/>
        <w:ind w:left="0" w:right="163"/>
        <w:rPr>
          <w:lang w:val="sr-Latn-RS"/>
        </w:rPr>
      </w:pPr>
      <w:proofErr w:type="spellStart"/>
      <w:r w:rsidRPr="00B34D69">
        <w:rPr>
          <w:i/>
        </w:rPr>
        <w:t>Ugovorna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strana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predstavlja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garantuje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bilo</w:t>
      </w:r>
      <w:proofErr w:type="spellEnd"/>
      <w:r>
        <w:rPr>
          <w:i/>
        </w:rPr>
        <w:t xml:space="preserve"> ko od </w:t>
      </w:r>
      <w:proofErr w:type="spellStart"/>
      <w:r>
        <w:rPr>
          <w:i/>
        </w:rPr>
        <w:t>njenih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podugovarača</w:t>
      </w:r>
      <w:proofErr w:type="spellEnd"/>
      <w:r>
        <w:rPr>
          <w:i/>
          <w:lang w:val="sr-Latn-RS"/>
        </w:rPr>
        <w:t xml:space="preserve"> ne krši ni jedan od nacionalnih ili međunarodnih ekoloških zakona i/ili sporazuma.</w:t>
      </w:r>
    </w:p>
    <w:p w14:paraId="57D08778" w14:textId="77777777" w:rsidR="00EA1948" w:rsidRDefault="008B684B" w:rsidP="009965E4">
      <w:pPr>
        <w:pStyle w:val="BodyText"/>
        <w:spacing w:before="120" w:line="276" w:lineRule="auto"/>
        <w:ind w:left="0" w:right="145"/>
        <w:jc w:val="both"/>
      </w:pPr>
      <w:r>
        <w:t>The</w:t>
      </w:r>
      <w:r>
        <w:rPr>
          <w:spacing w:val="-13"/>
        </w:rPr>
        <w:t xml:space="preserve"> </w:t>
      </w:r>
      <w:r>
        <w:t>contract</w:t>
      </w:r>
      <w:r>
        <w:rPr>
          <w:spacing w:val="-12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represents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warrants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subcontractors</w:t>
      </w:r>
      <w:r>
        <w:rPr>
          <w:spacing w:val="-12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environmentally</w:t>
      </w:r>
      <w:r>
        <w:rPr>
          <w:spacing w:val="-12"/>
        </w:rPr>
        <w:t xml:space="preserve"> </w:t>
      </w:r>
      <w:r>
        <w:t>responsible</w:t>
      </w:r>
      <w:r>
        <w:rPr>
          <w:w w:val="99"/>
        </w:rPr>
        <w:t xml:space="preserve"> </w:t>
      </w:r>
      <w:r>
        <w:t>manner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addresses</w:t>
      </w:r>
      <w:r>
        <w:rPr>
          <w:spacing w:val="28"/>
        </w:rPr>
        <w:t xml:space="preserve"> </w:t>
      </w:r>
      <w:r>
        <w:t>issues</w:t>
      </w:r>
      <w:r>
        <w:rPr>
          <w:spacing w:val="27"/>
        </w:rPr>
        <w:t xml:space="preserve"> </w:t>
      </w:r>
      <w:r>
        <w:t>related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proper</w:t>
      </w:r>
      <w:r>
        <w:rPr>
          <w:spacing w:val="28"/>
        </w:rPr>
        <w:t xml:space="preserve"> </w:t>
      </w:r>
      <w:r>
        <w:t>waste</w:t>
      </w:r>
      <w:r>
        <w:rPr>
          <w:spacing w:val="29"/>
        </w:rPr>
        <w:t xml:space="preserve"> </w:t>
      </w:r>
      <w:r>
        <w:t>management,</w:t>
      </w:r>
      <w:r>
        <w:rPr>
          <w:spacing w:val="29"/>
        </w:rPr>
        <w:t xml:space="preserve"> </w:t>
      </w:r>
      <w:r>
        <w:t>insuring</w:t>
      </w:r>
      <w:r>
        <w:rPr>
          <w:spacing w:val="27"/>
        </w:rPr>
        <w:t xml:space="preserve"> </w:t>
      </w:r>
      <w:r>
        <w:t>recycling,</w:t>
      </w:r>
      <w:r>
        <w:rPr>
          <w:spacing w:val="34"/>
        </w:rPr>
        <w:t xml:space="preserve"> </w:t>
      </w:r>
      <w:r>
        <w:t>conservation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scarce</w:t>
      </w:r>
      <w:r>
        <w:rPr>
          <w:w w:val="99"/>
        </w:rPr>
        <w:t xml:space="preserve"> </w:t>
      </w:r>
      <w:r>
        <w:t>resources, and efficient energy</w:t>
      </w:r>
      <w:r>
        <w:rPr>
          <w:spacing w:val="-13"/>
        </w:rPr>
        <w:t xml:space="preserve"> </w:t>
      </w:r>
      <w:r>
        <w:t>use.</w:t>
      </w:r>
    </w:p>
    <w:p w14:paraId="75E9DBEF" w14:textId="77777777" w:rsidR="0058510B" w:rsidRDefault="0058510B" w:rsidP="009965E4">
      <w:pPr>
        <w:pStyle w:val="BodyText"/>
        <w:spacing w:before="120" w:line="276" w:lineRule="auto"/>
        <w:ind w:left="0" w:right="145"/>
        <w:jc w:val="both"/>
      </w:pPr>
      <w:proofErr w:type="spellStart"/>
      <w:r w:rsidRPr="00B34D69">
        <w:rPr>
          <w:i/>
        </w:rPr>
        <w:t>Ugovorna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strana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predstavlja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i</w:t>
      </w:r>
      <w:proofErr w:type="spellEnd"/>
      <w:r w:rsidRPr="00B34D69">
        <w:rPr>
          <w:i/>
        </w:rPr>
        <w:t xml:space="preserve"> </w:t>
      </w:r>
      <w:proofErr w:type="spellStart"/>
      <w:r w:rsidRPr="00B34D69">
        <w:rPr>
          <w:i/>
        </w:rPr>
        <w:t>garantuje</w:t>
      </w:r>
      <w:proofErr w:type="spellEnd"/>
      <w:r>
        <w:rPr>
          <w:i/>
        </w:rPr>
        <w:t xml:space="preserve"> da</w:t>
      </w:r>
      <w:r w:rsidR="00647B0D">
        <w:rPr>
          <w:i/>
        </w:rPr>
        <w:t xml:space="preserve"> </w:t>
      </w:r>
      <w:proofErr w:type="spellStart"/>
      <w:r w:rsidR="00647B0D">
        <w:rPr>
          <w:i/>
        </w:rPr>
        <w:t>će</w:t>
      </w:r>
      <w:proofErr w:type="spellEnd"/>
      <w:r w:rsidR="00647B0D">
        <w:rPr>
          <w:i/>
        </w:rPr>
        <w:t xml:space="preserve"> se </w:t>
      </w:r>
      <w:proofErr w:type="spellStart"/>
      <w:r w:rsidR="00647B0D">
        <w:rPr>
          <w:i/>
        </w:rPr>
        <w:t>i</w:t>
      </w:r>
      <w:proofErr w:type="spellEnd"/>
      <w:r w:rsidR="00647B0D">
        <w:rPr>
          <w:i/>
        </w:rPr>
        <w:t xml:space="preserve"> </w:t>
      </w:r>
      <w:proofErr w:type="spellStart"/>
      <w:r w:rsidR="00647B0D">
        <w:rPr>
          <w:i/>
        </w:rPr>
        <w:t>ona</w:t>
      </w:r>
      <w:proofErr w:type="spellEnd"/>
      <w:r w:rsidR="00647B0D">
        <w:rPr>
          <w:i/>
        </w:rPr>
        <w:t xml:space="preserve"> </w:t>
      </w:r>
      <w:proofErr w:type="spellStart"/>
      <w:r w:rsidR="00647B0D">
        <w:rPr>
          <w:i/>
        </w:rPr>
        <w:t>i</w:t>
      </w:r>
      <w:proofErr w:type="spellEnd"/>
      <w:r w:rsidR="00647B0D">
        <w:rPr>
          <w:i/>
        </w:rPr>
        <w:t xml:space="preserve"> </w:t>
      </w:r>
      <w:proofErr w:type="spellStart"/>
      <w:r w:rsidR="00647B0D">
        <w:rPr>
          <w:i/>
        </w:rPr>
        <w:t>svi</w:t>
      </w:r>
      <w:proofErr w:type="spellEnd"/>
      <w:r w:rsidR="00647B0D">
        <w:rPr>
          <w:i/>
        </w:rPr>
        <w:t xml:space="preserve"> </w:t>
      </w:r>
      <w:proofErr w:type="spellStart"/>
      <w:r w:rsidR="00647B0D">
        <w:rPr>
          <w:i/>
        </w:rPr>
        <w:t>njeni</w:t>
      </w:r>
      <w:proofErr w:type="spellEnd"/>
      <w:r w:rsidR="00647B0D">
        <w:rPr>
          <w:i/>
        </w:rPr>
        <w:t xml:space="preserve"> </w:t>
      </w:r>
      <w:proofErr w:type="spellStart"/>
      <w:r w:rsidR="00647B0D">
        <w:rPr>
          <w:i/>
        </w:rPr>
        <w:t>podugovarači</w:t>
      </w:r>
      <w:proofErr w:type="spellEnd"/>
      <w:r w:rsidR="00647B0D">
        <w:rPr>
          <w:i/>
        </w:rPr>
        <w:t xml:space="preserve"> </w:t>
      </w:r>
      <w:proofErr w:type="spellStart"/>
      <w:r w:rsidR="00D83CEB">
        <w:rPr>
          <w:i/>
        </w:rPr>
        <w:t>ponašati</w:t>
      </w:r>
      <w:proofErr w:type="spellEnd"/>
      <w:r w:rsidR="00D83CEB">
        <w:rPr>
          <w:i/>
        </w:rPr>
        <w:t xml:space="preserve"> </w:t>
      </w:r>
      <w:proofErr w:type="spellStart"/>
      <w:r w:rsidR="00D83CEB">
        <w:rPr>
          <w:i/>
        </w:rPr>
        <w:t>ekološki</w:t>
      </w:r>
      <w:proofErr w:type="spellEnd"/>
      <w:r w:rsidR="00D83CEB">
        <w:rPr>
          <w:i/>
        </w:rPr>
        <w:t xml:space="preserve"> </w:t>
      </w:r>
      <w:proofErr w:type="spellStart"/>
      <w:r w:rsidR="00D83CEB">
        <w:rPr>
          <w:i/>
        </w:rPr>
        <w:t>odgovorno</w:t>
      </w:r>
      <w:proofErr w:type="spellEnd"/>
      <w:r w:rsidR="00D83CEB">
        <w:rPr>
          <w:i/>
        </w:rPr>
        <w:t xml:space="preserve"> </w:t>
      </w:r>
      <w:proofErr w:type="spellStart"/>
      <w:r w:rsidR="00D83CEB">
        <w:rPr>
          <w:i/>
        </w:rPr>
        <w:t>i</w:t>
      </w:r>
      <w:proofErr w:type="spellEnd"/>
      <w:r w:rsidR="00D83CEB">
        <w:rPr>
          <w:i/>
        </w:rPr>
        <w:t xml:space="preserve"> </w:t>
      </w:r>
      <w:proofErr w:type="spellStart"/>
      <w:r w:rsidR="00D83CEB">
        <w:rPr>
          <w:i/>
        </w:rPr>
        <w:t>rešavati</w:t>
      </w:r>
      <w:proofErr w:type="spellEnd"/>
      <w:r w:rsidR="00D83CEB">
        <w:rPr>
          <w:i/>
        </w:rPr>
        <w:t xml:space="preserve"> </w:t>
      </w:r>
      <w:proofErr w:type="spellStart"/>
      <w:r w:rsidR="00D83CEB">
        <w:rPr>
          <w:i/>
        </w:rPr>
        <w:t>probleme</w:t>
      </w:r>
      <w:proofErr w:type="spellEnd"/>
      <w:r w:rsidR="00D83CEB">
        <w:rPr>
          <w:i/>
        </w:rPr>
        <w:t xml:space="preserve"> u </w:t>
      </w:r>
      <w:proofErr w:type="spellStart"/>
      <w:r w:rsidR="00D83CEB">
        <w:rPr>
          <w:i/>
        </w:rPr>
        <w:t>vezi</w:t>
      </w:r>
      <w:proofErr w:type="spellEnd"/>
      <w:r w:rsidR="00D83CEB">
        <w:rPr>
          <w:i/>
        </w:rPr>
        <w:t xml:space="preserve"> </w:t>
      </w:r>
      <w:proofErr w:type="spellStart"/>
      <w:r w:rsidR="00D83CEB">
        <w:rPr>
          <w:i/>
        </w:rPr>
        <w:t>odgovarajućeg</w:t>
      </w:r>
      <w:proofErr w:type="spellEnd"/>
      <w:r w:rsidR="00D83CEB">
        <w:rPr>
          <w:i/>
        </w:rPr>
        <w:t xml:space="preserve"> </w:t>
      </w:r>
      <w:proofErr w:type="spellStart"/>
      <w:r w:rsidR="00D83CEB">
        <w:rPr>
          <w:i/>
        </w:rPr>
        <w:t>upravljanja</w:t>
      </w:r>
      <w:proofErr w:type="spellEnd"/>
      <w:r w:rsidR="00D83CEB">
        <w:rPr>
          <w:i/>
        </w:rPr>
        <w:t xml:space="preserve"> </w:t>
      </w:r>
      <w:proofErr w:type="spellStart"/>
      <w:r w:rsidR="00D83CEB">
        <w:rPr>
          <w:i/>
        </w:rPr>
        <w:t>otpadom</w:t>
      </w:r>
      <w:proofErr w:type="spellEnd"/>
      <w:r w:rsidR="0002438A">
        <w:rPr>
          <w:i/>
        </w:rPr>
        <w:t xml:space="preserve">, </w:t>
      </w:r>
      <w:proofErr w:type="spellStart"/>
      <w:r w:rsidR="0002438A">
        <w:rPr>
          <w:i/>
        </w:rPr>
        <w:t>recikliranja</w:t>
      </w:r>
      <w:proofErr w:type="spellEnd"/>
      <w:r w:rsidR="0002438A">
        <w:rPr>
          <w:i/>
        </w:rPr>
        <w:t xml:space="preserve">, </w:t>
      </w:r>
      <w:proofErr w:type="spellStart"/>
      <w:r w:rsidR="0002438A">
        <w:rPr>
          <w:i/>
        </w:rPr>
        <w:t>očuvanja</w:t>
      </w:r>
      <w:proofErr w:type="spellEnd"/>
      <w:r w:rsidR="0002438A">
        <w:rPr>
          <w:i/>
        </w:rPr>
        <w:t xml:space="preserve"> </w:t>
      </w:r>
      <w:proofErr w:type="spellStart"/>
      <w:r w:rsidR="0002438A">
        <w:rPr>
          <w:i/>
        </w:rPr>
        <w:t>ograničenih</w:t>
      </w:r>
      <w:proofErr w:type="spellEnd"/>
      <w:r w:rsidR="0002438A">
        <w:rPr>
          <w:i/>
        </w:rPr>
        <w:t xml:space="preserve"> </w:t>
      </w:r>
      <w:proofErr w:type="spellStart"/>
      <w:r w:rsidR="0002438A">
        <w:rPr>
          <w:i/>
        </w:rPr>
        <w:t>resursa</w:t>
      </w:r>
      <w:proofErr w:type="spellEnd"/>
      <w:r w:rsidR="0002438A">
        <w:rPr>
          <w:i/>
        </w:rPr>
        <w:t xml:space="preserve"> </w:t>
      </w:r>
      <w:proofErr w:type="spellStart"/>
      <w:r w:rsidR="0002438A">
        <w:rPr>
          <w:i/>
        </w:rPr>
        <w:t>i</w:t>
      </w:r>
      <w:proofErr w:type="spellEnd"/>
      <w:r w:rsidR="0002438A">
        <w:rPr>
          <w:i/>
        </w:rPr>
        <w:t xml:space="preserve"> </w:t>
      </w:r>
      <w:proofErr w:type="spellStart"/>
      <w:r w:rsidR="0002438A">
        <w:rPr>
          <w:i/>
        </w:rPr>
        <w:t>efikasnog</w:t>
      </w:r>
      <w:proofErr w:type="spellEnd"/>
      <w:r w:rsidR="0002438A">
        <w:rPr>
          <w:i/>
        </w:rPr>
        <w:t xml:space="preserve"> </w:t>
      </w:r>
      <w:proofErr w:type="spellStart"/>
      <w:r w:rsidR="0002438A">
        <w:rPr>
          <w:i/>
        </w:rPr>
        <w:t>korišćenja</w:t>
      </w:r>
      <w:proofErr w:type="spellEnd"/>
      <w:r w:rsidR="0002438A">
        <w:rPr>
          <w:i/>
        </w:rPr>
        <w:t xml:space="preserve"> </w:t>
      </w:r>
      <w:proofErr w:type="spellStart"/>
      <w:r w:rsidR="0002438A">
        <w:rPr>
          <w:i/>
        </w:rPr>
        <w:t>resursa</w:t>
      </w:r>
      <w:proofErr w:type="spellEnd"/>
      <w:r w:rsidR="0002438A">
        <w:rPr>
          <w:i/>
        </w:rPr>
        <w:t>.</w:t>
      </w:r>
    </w:p>
    <w:p w14:paraId="27A75BC2" w14:textId="77777777" w:rsidR="00EA1948" w:rsidRDefault="00EA1948" w:rsidP="009965E4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5A77E5BC" w14:textId="77777777" w:rsidR="00EA1948" w:rsidRDefault="008B684B" w:rsidP="009965E4">
      <w:pPr>
        <w:pStyle w:val="Heading1"/>
        <w:ind w:left="0"/>
        <w:jc w:val="both"/>
        <w:rPr>
          <w:b w:val="0"/>
          <w:bCs w:val="0"/>
        </w:rPr>
      </w:pPr>
      <w:r>
        <w:rPr>
          <w:spacing w:val="3"/>
        </w:rPr>
        <w:t xml:space="preserve">Transparency </w:t>
      </w:r>
      <w:r>
        <w:rPr>
          <w:spacing w:val="2"/>
        </w:rPr>
        <w:t>and</w:t>
      </w:r>
      <w:r>
        <w:rPr>
          <w:spacing w:val="27"/>
        </w:rPr>
        <w:t xml:space="preserve"> </w:t>
      </w:r>
      <w:r>
        <w:rPr>
          <w:spacing w:val="4"/>
        </w:rPr>
        <w:t>Accountability</w:t>
      </w:r>
      <w:r w:rsidR="00623E38">
        <w:rPr>
          <w:spacing w:val="4"/>
        </w:rPr>
        <w:t xml:space="preserve"> / </w:t>
      </w:r>
      <w:proofErr w:type="spellStart"/>
      <w:r w:rsidR="00623E38" w:rsidRPr="00623E38">
        <w:rPr>
          <w:i/>
          <w:spacing w:val="4"/>
        </w:rPr>
        <w:t>Transparentnost</w:t>
      </w:r>
      <w:proofErr w:type="spellEnd"/>
      <w:r w:rsidR="00623E38" w:rsidRPr="00623E38">
        <w:rPr>
          <w:i/>
          <w:spacing w:val="4"/>
        </w:rPr>
        <w:t xml:space="preserve"> </w:t>
      </w:r>
      <w:proofErr w:type="spellStart"/>
      <w:r w:rsidR="00623E38" w:rsidRPr="00623E38">
        <w:rPr>
          <w:i/>
          <w:spacing w:val="4"/>
        </w:rPr>
        <w:t>i</w:t>
      </w:r>
      <w:proofErr w:type="spellEnd"/>
      <w:r w:rsidR="00623E38" w:rsidRPr="00623E38">
        <w:rPr>
          <w:i/>
          <w:spacing w:val="4"/>
        </w:rPr>
        <w:t xml:space="preserve"> </w:t>
      </w:r>
      <w:proofErr w:type="spellStart"/>
      <w:r w:rsidR="00623E38" w:rsidRPr="00623E38">
        <w:rPr>
          <w:i/>
          <w:spacing w:val="4"/>
        </w:rPr>
        <w:t>odgovornost</w:t>
      </w:r>
      <w:proofErr w:type="spellEnd"/>
    </w:p>
    <w:p w14:paraId="44B54958" w14:textId="77777777" w:rsidR="00EA1948" w:rsidRDefault="00EA1948" w:rsidP="009965E4">
      <w:pPr>
        <w:spacing w:before="2"/>
        <w:rPr>
          <w:rFonts w:ascii="Calibri" w:eastAsia="Calibri" w:hAnsi="Calibri" w:cs="Calibri"/>
          <w:b/>
          <w:bCs/>
          <w:sz w:val="5"/>
          <w:szCs w:val="5"/>
        </w:rPr>
      </w:pPr>
    </w:p>
    <w:p w14:paraId="79CB8BF5" w14:textId="77777777" w:rsidR="00EA1948" w:rsidRDefault="00D30D00" w:rsidP="009965E4">
      <w:pPr>
        <w:spacing w:line="20" w:lineRule="exac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7430AC5" wp14:editId="3200E8FB">
                <wp:extent cx="5954395" cy="12700"/>
                <wp:effectExtent l="0" t="0" r="8255" b="6350"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58" cy="2"/>
                            <a:chOff x="10" y="10"/>
                            <a:chExt cx="9358" cy="2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8"/>
                                <a:gd name="T2" fmla="+- 0 9367 1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8F405" id="Group 20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">
                <v:group id="Group 21" o:spid="_x0000_s1027" style="position:absolute;left:10;top:10;width:9358;height:2" coordorigin="10,10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" o:spid="_x0000_s1028" style="position:absolute;left:10;top:1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" path="m,l9357,e" filled="f" strokeweight=".96pt"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14:paraId="10C531CA" w14:textId="77777777" w:rsidR="00EA1948" w:rsidRDefault="008B684B" w:rsidP="009965E4">
      <w:pPr>
        <w:pStyle w:val="BodyText"/>
        <w:spacing w:before="119" w:line="276" w:lineRule="auto"/>
        <w:ind w:left="0" w:right="163"/>
      </w:pP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undertakes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sole</w:t>
      </w:r>
      <w:r>
        <w:rPr>
          <w:spacing w:val="-1"/>
          <w:w w:val="99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examine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alleged</w:t>
      </w:r>
      <w:r>
        <w:rPr>
          <w:spacing w:val="-2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Conduct.</w:t>
      </w:r>
    </w:p>
    <w:p w14:paraId="7813C88E" w14:textId="77777777" w:rsidR="00623E38" w:rsidRPr="009F1855" w:rsidRDefault="009F1855" w:rsidP="009965E4">
      <w:pPr>
        <w:pStyle w:val="BodyText"/>
        <w:spacing w:before="119" w:line="276" w:lineRule="auto"/>
        <w:ind w:left="0" w:right="163"/>
        <w:rPr>
          <w:b/>
          <w:bCs/>
          <w:spacing w:val="3"/>
          <w:sz w:val="24"/>
          <w:szCs w:val="24"/>
        </w:rPr>
      </w:pPr>
      <w:proofErr w:type="spellStart"/>
      <w:r w:rsidRPr="009F1855">
        <w:rPr>
          <w:i/>
        </w:rPr>
        <w:t>Ugovorna</w:t>
      </w:r>
      <w:proofErr w:type="spellEnd"/>
      <w:r w:rsidRPr="009F1855">
        <w:rPr>
          <w:i/>
        </w:rPr>
        <w:t xml:space="preserve"> </w:t>
      </w:r>
      <w:proofErr w:type="spellStart"/>
      <w:r w:rsidRPr="009F1855">
        <w:rPr>
          <w:i/>
        </w:rPr>
        <w:t>strana</w:t>
      </w:r>
      <w:proofErr w:type="spellEnd"/>
      <w:r w:rsidRPr="009F1855">
        <w:rPr>
          <w:i/>
        </w:rPr>
        <w:t xml:space="preserve"> </w:t>
      </w:r>
      <w:proofErr w:type="spellStart"/>
      <w:r w:rsidRPr="009F1855">
        <w:rPr>
          <w:i/>
        </w:rPr>
        <w:t>preuzima</w:t>
      </w:r>
      <w:proofErr w:type="spellEnd"/>
      <w:r w:rsidRPr="009F1855">
        <w:rPr>
          <w:i/>
        </w:rPr>
        <w:t xml:space="preserve"> </w:t>
      </w:r>
      <w:proofErr w:type="spellStart"/>
      <w:r w:rsidRPr="009F1855">
        <w:rPr>
          <w:i/>
        </w:rPr>
        <w:t>obavezu</w:t>
      </w:r>
      <w:proofErr w:type="spellEnd"/>
      <w:r w:rsidRPr="009F1855">
        <w:rPr>
          <w:i/>
        </w:rPr>
        <w:t xml:space="preserve"> </w:t>
      </w:r>
      <w:proofErr w:type="spellStart"/>
      <w:r w:rsidRPr="009F1855">
        <w:rPr>
          <w:i/>
        </w:rPr>
        <w:t>potpunog</w:t>
      </w:r>
      <w:proofErr w:type="spellEnd"/>
      <w:r w:rsidRPr="009F1855">
        <w:rPr>
          <w:i/>
        </w:rPr>
        <w:t xml:space="preserve"> </w:t>
      </w:r>
      <w:proofErr w:type="spellStart"/>
      <w:r>
        <w:rPr>
          <w:i/>
        </w:rPr>
        <w:t>obelodanjivanja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relevantnih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materijala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Help po </w:t>
      </w:r>
      <w:proofErr w:type="spellStart"/>
      <w:r>
        <w:rPr>
          <w:i/>
        </w:rPr>
        <w:t>sopstvenom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nahođenju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tražiti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svrhe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potencijalnog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prekršaja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Kodeksa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ponašanja</w:t>
      </w:r>
      <w:proofErr w:type="spellEnd"/>
      <w:r>
        <w:rPr>
          <w:i/>
        </w:rPr>
        <w:t>.</w:t>
      </w:r>
    </w:p>
    <w:p w14:paraId="2A01D5F1" w14:textId="77777777" w:rsidR="00EA1948" w:rsidRPr="009F1855" w:rsidRDefault="008B684B" w:rsidP="009965E4">
      <w:pPr>
        <w:pStyle w:val="Heading1"/>
        <w:spacing w:before="143"/>
        <w:ind w:left="0" w:right="163"/>
        <w:rPr>
          <w:b w:val="0"/>
          <w:bCs w:val="0"/>
          <w:i/>
        </w:rPr>
      </w:pPr>
      <w:r>
        <w:rPr>
          <w:spacing w:val="3"/>
        </w:rPr>
        <w:t>Affirmative</w:t>
      </w:r>
      <w:r>
        <w:rPr>
          <w:spacing w:val="21"/>
        </w:rPr>
        <w:t xml:space="preserve"> </w:t>
      </w:r>
      <w:r>
        <w:rPr>
          <w:spacing w:val="3"/>
        </w:rPr>
        <w:t>statement</w:t>
      </w:r>
      <w:r w:rsidR="009F1855">
        <w:rPr>
          <w:spacing w:val="3"/>
        </w:rPr>
        <w:t xml:space="preserve"> / </w:t>
      </w:r>
      <w:proofErr w:type="spellStart"/>
      <w:r w:rsidR="009F1855" w:rsidRPr="009F1855">
        <w:rPr>
          <w:i/>
          <w:spacing w:val="3"/>
        </w:rPr>
        <w:t>Afirmativna</w:t>
      </w:r>
      <w:proofErr w:type="spellEnd"/>
      <w:r w:rsidR="009F1855" w:rsidRPr="009F1855">
        <w:rPr>
          <w:i/>
          <w:spacing w:val="3"/>
        </w:rPr>
        <w:t xml:space="preserve"> </w:t>
      </w:r>
      <w:proofErr w:type="spellStart"/>
      <w:r w:rsidR="009F1855" w:rsidRPr="009F1855">
        <w:rPr>
          <w:i/>
          <w:spacing w:val="3"/>
        </w:rPr>
        <w:t>izjava</w:t>
      </w:r>
      <w:proofErr w:type="spellEnd"/>
    </w:p>
    <w:p w14:paraId="237936D3" w14:textId="77777777" w:rsidR="00EA1948" w:rsidRPr="009F1855" w:rsidRDefault="00EA1948" w:rsidP="009965E4">
      <w:pPr>
        <w:spacing w:before="2"/>
        <w:rPr>
          <w:rFonts w:ascii="Calibri" w:eastAsia="Calibri" w:hAnsi="Calibri" w:cs="Calibri"/>
          <w:b/>
          <w:bCs/>
          <w:i/>
          <w:sz w:val="5"/>
          <w:szCs w:val="5"/>
        </w:rPr>
      </w:pPr>
    </w:p>
    <w:p w14:paraId="7C38FFEF" w14:textId="77777777" w:rsidR="00EA1948" w:rsidRDefault="00D30D00" w:rsidP="009965E4">
      <w:pPr>
        <w:spacing w:line="20" w:lineRule="exac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7F6AE9C" wp14:editId="7D95972C">
                <wp:extent cx="5954395" cy="12700"/>
                <wp:effectExtent l="0" t="0" r="8255" b="6350"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58" cy="2"/>
                            <a:chOff x="10" y="10"/>
                            <a:chExt cx="9358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8"/>
                                <a:gd name="T2" fmla="+- 0 9367 1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B3000D" id="Group 17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">
                <v:group id="Group 18" o:spid="_x0000_s1027" style="position:absolute;left:10;top:10;width:9358;height:2" coordorigin="10,10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" o:spid="_x0000_s1028" style="position:absolute;left:10;top:1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" path="m,l9357,e" filled="f" strokeweight=".96pt"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14:paraId="31BF7860" w14:textId="77777777" w:rsidR="00EA1948" w:rsidRDefault="008B684B" w:rsidP="009965E4">
      <w:pPr>
        <w:pStyle w:val="Heading2"/>
        <w:spacing w:before="118"/>
        <w:ind w:left="0"/>
        <w:jc w:val="both"/>
        <w:rPr>
          <w:rFonts w:cs="Calibri"/>
        </w:rPr>
      </w:pPr>
      <w:r>
        <w:t>We</w:t>
      </w:r>
      <w:r>
        <w:rPr>
          <w:spacing w:val="-3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received,</w:t>
      </w:r>
      <w:r>
        <w:rPr>
          <w:spacing w:val="-5"/>
        </w:rPr>
        <w:t xml:space="preserve"> </w:t>
      </w:r>
      <w:r>
        <w:t>read,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understood</w:t>
      </w:r>
      <w:r>
        <w:rPr>
          <w:spacing w:val="6"/>
        </w:rPr>
        <w:t xml:space="preserve"> </w:t>
      </w:r>
      <w:r>
        <w:t>Help</w:t>
      </w:r>
      <w:r>
        <w:rPr>
          <w:rFonts w:cs="Calibri"/>
        </w:rPr>
        <w:t>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Code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Conduct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Contractors.</w:t>
      </w:r>
    </w:p>
    <w:p w14:paraId="1979BACB" w14:textId="4340BE9B" w:rsidR="00DF561C" w:rsidRPr="00586721" w:rsidRDefault="00DF561C" w:rsidP="00DF561C">
      <w:pPr>
        <w:pStyle w:val="Heading2"/>
        <w:spacing w:before="118" w:line="276" w:lineRule="auto"/>
        <w:ind w:left="0" w:right="143"/>
        <w:jc w:val="both"/>
        <w:rPr>
          <w:b w:val="0"/>
          <w:bCs w:val="0"/>
          <w:i/>
        </w:rPr>
      </w:pPr>
      <w:proofErr w:type="spellStart"/>
      <w:r w:rsidRPr="00586721">
        <w:rPr>
          <w:i/>
        </w:rPr>
        <w:t>Ovim</w:t>
      </w:r>
      <w:proofErr w:type="spellEnd"/>
      <w:r w:rsidRPr="00586721">
        <w:rPr>
          <w:i/>
        </w:rPr>
        <w:t xml:space="preserve"> </w:t>
      </w:r>
      <w:proofErr w:type="spellStart"/>
      <w:r w:rsidRPr="00586721">
        <w:rPr>
          <w:i/>
        </w:rPr>
        <w:t>izjavljujemo</w:t>
      </w:r>
      <w:proofErr w:type="spellEnd"/>
      <w:r w:rsidRPr="00586721">
        <w:rPr>
          <w:i/>
        </w:rPr>
        <w:t xml:space="preserve"> da </w:t>
      </w:r>
      <w:proofErr w:type="spellStart"/>
      <w:r w:rsidRPr="00586721">
        <w:rPr>
          <w:i/>
        </w:rPr>
        <w:t>smo</w:t>
      </w:r>
      <w:proofErr w:type="spellEnd"/>
      <w:r w:rsidRPr="00586721">
        <w:rPr>
          <w:i/>
        </w:rPr>
        <w:t xml:space="preserve"> </w:t>
      </w:r>
      <w:proofErr w:type="spellStart"/>
      <w:r w:rsidRPr="00586721">
        <w:rPr>
          <w:i/>
        </w:rPr>
        <w:t>dobili</w:t>
      </w:r>
      <w:proofErr w:type="spellEnd"/>
      <w:r w:rsidRPr="00586721">
        <w:rPr>
          <w:i/>
        </w:rPr>
        <w:t xml:space="preserve">, </w:t>
      </w:r>
      <w:proofErr w:type="spellStart"/>
      <w:r w:rsidRPr="00586721">
        <w:rPr>
          <w:i/>
        </w:rPr>
        <w:t>pročitali</w:t>
      </w:r>
      <w:proofErr w:type="spellEnd"/>
      <w:r w:rsidRPr="00586721">
        <w:rPr>
          <w:i/>
        </w:rPr>
        <w:t xml:space="preserve"> </w:t>
      </w:r>
      <w:proofErr w:type="spellStart"/>
      <w:r w:rsidRPr="00586721">
        <w:rPr>
          <w:i/>
        </w:rPr>
        <w:t>i</w:t>
      </w:r>
      <w:proofErr w:type="spellEnd"/>
      <w:r w:rsidRPr="00586721">
        <w:rPr>
          <w:i/>
        </w:rPr>
        <w:t xml:space="preserve"> </w:t>
      </w:r>
      <w:proofErr w:type="spellStart"/>
      <w:r w:rsidRPr="00586721">
        <w:rPr>
          <w:i/>
        </w:rPr>
        <w:t>razumeli</w:t>
      </w:r>
      <w:proofErr w:type="spellEnd"/>
      <w:r w:rsidRPr="00586721">
        <w:rPr>
          <w:i/>
        </w:rPr>
        <w:t xml:space="preserve"> </w:t>
      </w:r>
      <w:proofErr w:type="spellStart"/>
      <w:r w:rsidRPr="00586721">
        <w:rPr>
          <w:i/>
        </w:rPr>
        <w:t>Helpov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Kodeks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ponašanja</w:t>
      </w:r>
      <w:proofErr w:type="spellEnd"/>
      <w:r>
        <w:rPr>
          <w:i/>
        </w:rPr>
        <w:t xml:space="preserve"> za </w:t>
      </w:r>
      <w:proofErr w:type="spellStart"/>
      <w:r w:rsidR="009452A5">
        <w:rPr>
          <w:i/>
        </w:rPr>
        <w:t>dobavljače</w:t>
      </w:r>
      <w:proofErr w:type="spellEnd"/>
      <w:r w:rsidRPr="00586721">
        <w:rPr>
          <w:i/>
        </w:rPr>
        <w:t>.</w:t>
      </w:r>
    </w:p>
    <w:p w14:paraId="6DFFAEE6" w14:textId="77777777" w:rsidR="00EA1948" w:rsidRDefault="008B684B" w:rsidP="009965E4">
      <w:pPr>
        <w:spacing w:before="156" w:line="276" w:lineRule="auto"/>
        <w:ind w:right="142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We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b/>
          <w:sz w:val="20"/>
        </w:rPr>
        <w:t>declare</w:t>
      </w:r>
      <w:r>
        <w:rPr>
          <w:rFonts w:ascii="Calibri"/>
          <w:b/>
          <w:spacing w:val="38"/>
          <w:sz w:val="20"/>
        </w:rPr>
        <w:t xml:space="preserve"> </w:t>
      </w:r>
      <w:r>
        <w:rPr>
          <w:rFonts w:ascii="Calibri"/>
          <w:b/>
          <w:sz w:val="20"/>
        </w:rPr>
        <w:t>that</w:t>
      </w:r>
      <w:r>
        <w:rPr>
          <w:rFonts w:ascii="Calibri"/>
          <w:b/>
          <w:spacing w:val="38"/>
          <w:sz w:val="20"/>
        </w:rPr>
        <w:t xml:space="preserve"> </w:t>
      </w:r>
      <w:r>
        <w:rPr>
          <w:rFonts w:ascii="Calibri"/>
          <w:b/>
          <w:sz w:val="20"/>
        </w:rPr>
        <w:t>we</w:t>
      </w:r>
      <w:r>
        <w:rPr>
          <w:rFonts w:ascii="Calibri"/>
          <w:b/>
          <w:spacing w:val="38"/>
          <w:sz w:val="20"/>
        </w:rPr>
        <w:t xml:space="preserve"> </w:t>
      </w:r>
      <w:r>
        <w:rPr>
          <w:rFonts w:ascii="Calibri"/>
          <w:b/>
          <w:sz w:val="20"/>
        </w:rPr>
        <w:t>shall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b/>
          <w:sz w:val="20"/>
        </w:rPr>
        <w:t>carry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b/>
          <w:sz w:val="20"/>
        </w:rPr>
        <w:t>out</w:t>
      </w:r>
      <w:r>
        <w:rPr>
          <w:rFonts w:ascii="Calibri"/>
          <w:b/>
          <w:spacing w:val="38"/>
          <w:sz w:val="20"/>
        </w:rPr>
        <w:t xml:space="preserve"> </w:t>
      </w:r>
      <w:r>
        <w:rPr>
          <w:rFonts w:ascii="Calibri"/>
          <w:b/>
          <w:sz w:val="20"/>
        </w:rPr>
        <w:t>our</w:t>
      </w:r>
      <w:r>
        <w:rPr>
          <w:rFonts w:ascii="Calibri"/>
          <w:b/>
          <w:spacing w:val="38"/>
          <w:sz w:val="20"/>
        </w:rPr>
        <w:t xml:space="preserve"> </w:t>
      </w:r>
      <w:r>
        <w:rPr>
          <w:rFonts w:ascii="Calibri"/>
          <w:b/>
          <w:sz w:val="20"/>
        </w:rPr>
        <w:t>duties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39"/>
          <w:sz w:val="20"/>
        </w:rPr>
        <w:t xml:space="preserve"> </w:t>
      </w:r>
      <w:r>
        <w:rPr>
          <w:rFonts w:ascii="Calibri"/>
          <w:b/>
          <w:sz w:val="20"/>
        </w:rPr>
        <w:t>comply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b/>
          <w:sz w:val="20"/>
        </w:rPr>
        <w:t>with</w:t>
      </w:r>
      <w:r>
        <w:rPr>
          <w:rFonts w:ascii="Calibri"/>
          <w:b/>
          <w:spacing w:val="39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38"/>
          <w:sz w:val="20"/>
        </w:rPr>
        <w:t xml:space="preserve"> </w:t>
      </w:r>
      <w:r>
        <w:rPr>
          <w:rFonts w:ascii="Calibri"/>
          <w:b/>
          <w:sz w:val="20"/>
        </w:rPr>
        <w:t>abovementioned</w:t>
      </w:r>
      <w:r>
        <w:rPr>
          <w:rFonts w:ascii="Calibri"/>
          <w:b/>
          <w:spacing w:val="38"/>
          <w:sz w:val="20"/>
        </w:rPr>
        <w:t xml:space="preserve"> </w:t>
      </w:r>
      <w:r>
        <w:rPr>
          <w:rFonts w:ascii="Calibri"/>
          <w:b/>
          <w:sz w:val="20"/>
        </w:rPr>
        <w:t>ethical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b/>
          <w:sz w:val="20"/>
        </w:rPr>
        <w:t>principles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w w:val="99"/>
          <w:sz w:val="20"/>
        </w:rPr>
        <w:t xml:space="preserve"> </w:t>
      </w:r>
      <w:r>
        <w:rPr>
          <w:rFonts w:ascii="Calibri"/>
          <w:b/>
          <w:sz w:val="20"/>
        </w:rPr>
        <w:t>standards and work for the implementation thereof. This, to the highest professional standards and in the</w:t>
      </w:r>
      <w:r>
        <w:rPr>
          <w:rFonts w:ascii="Calibri"/>
          <w:b/>
          <w:spacing w:val="41"/>
          <w:sz w:val="20"/>
        </w:rPr>
        <w:t xml:space="preserve"> </w:t>
      </w:r>
      <w:r>
        <w:rPr>
          <w:rFonts w:ascii="Calibri"/>
          <w:b/>
          <w:sz w:val="20"/>
        </w:rPr>
        <w:t>best</w:t>
      </w:r>
      <w:r>
        <w:rPr>
          <w:rFonts w:ascii="Calibri"/>
          <w:b/>
          <w:w w:val="99"/>
          <w:sz w:val="20"/>
        </w:rPr>
        <w:t xml:space="preserve"> </w:t>
      </w:r>
      <w:r>
        <w:rPr>
          <w:rFonts w:ascii="Calibri"/>
          <w:b/>
          <w:sz w:val="20"/>
        </w:rPr>
        <w:t>interests</w:t>
      </w:r>
      <w:r>
        <w:rPr>
          <w:rFonts w:ascii="Calibri"/>
          <w:b/>
          <w:spacing w:val="25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27"/>
          <w:sz w:val="20"/>
        </w:rPr>
        <w:t xml:space="preserve"> </w:t>
      </w:r>
      <w:r>
        <w:rPr>
          <w:rFonts w:ascii="Calibri"/>
          <w:b/>
          <w:sz w:val="20"/>
        </w:rPr>
        <w:t>Help.</w:t>
      </w:r>
      <w:r>
        <w:rPr>
          <w:rFonts w:ascii="Calibri"/>
          <w:b/>
          <w:spacing w:val="27"/>
          <w:sz w:val="20"/>
        </w:rPr>
        <w:t xml:space="preserve"> </w:t>
      </w:r>
      <w:r>
        <w:rPr>
          <w:rFonts w:ascii="Calibri"/>
          <w:b/>
          <w:sz w:val="20"/>
        </w:rPr>
        <w:t>We</w:t>
      </w:r>
      <w:r>
        <w:rPr>
          <w:rFonts w:ascii="Calibri"/>
          <w:b/>
          <w:spacing w:val="25"/>
          <w:sz w:val="20"/>
        </w:rPr>
        <w:t xml:space="preserve"> </w:t>
      </w:r>
      <w:r>
        <w:rPr>
          <w:rFonts w:ascii="Calibri"/>
          <w:b/>
          <w:sz w:val="20"/>
        </w:rPr>
        <w:t>acknowledge</w:t>
      </w:r>
      <w:r>
        <w:rPr>
          <w:rFonts w:ascii="Calibri"/>
          <w:b/>
          <w:spacing w:val="26"/>
          <w:sz w:val="20"/>
        </w:rPr>
        <w:t xml:space="preserve"> </w:t>
      </w:r>
      <w:r>
        <w:rPr>
          <w:rFonts w:ascii="Calibri"/>
          <w:b/>
          <w:sz w:val="20"/>
        </w:rPr>
        <w:t>that</w:t>
      </w:r>
      <w:r>
        <w:rPr>
          <w:rFonts w:ascii="Calibri"/>
          <w:b/>
          <w:spacing w:val="26"/>
          <w:sz w:val="20"/>
        </w:rPr>
        <w:t xml:space="preserve"> </w:t>
      </w:r>
      <w:r>
        <w:rPr>
          <w:rFonts w:ascii="Calibri"/>
          <w:b/>
          <w:sz w:val="20"/>
        </w:rPr>
        <w:t>this</w:t>
      </w:r>
      <w:r>
        <w:rPr>
          <w:rFonts w:ascii="Calibri"/>
          <w:b/>
          <w:spacing w:val="25"/>
          <w:sz w:val="20"/>
        </w:rPr>
        <w:t xml:space="preserve"> </w:t>
      </w:r>
      <w:r>
        <w:rPr>
          <w:rFonts w:ascii="Calibri"/>
          <w:b/>
          <w:sz w:val="20"/>
        </w:rPr>
        <w:t>commitment</w:t>
      </w:r>
      <w:r>
        <w:rPr>
          <w:rFonts w:ascii="Calibri"/>
          <w:b/>
          <w:spacing w:val="26"/>
          <w:sz w:val="20"/>
        </w:rPr>
        <w:t xml:space="preserve"> </w:t>
      </w:r>
      <w:r>
        <w:rPr>
          <w:rFonts w:ascii="Calibri"/>
          <w:b/>
          <w:sz w:val="20"/>
        </w:rPr>
        <w:t>is</w:t>
      </w:r>
      <w:r>
        <w:rPr>
          <w:rFonts w:ascii="Calibri"/>
          <w:b/>
          <w:spacing w:val="25"/>
          <w:sz w:val="20"/>
        </w:rPr>
        <w:t xml:space="preserve"> </w:t>
      </w:r>
      <w:r>
        <w:rPr>
          <w:rFonts w:ascii="Calibri"/>
          <w:b/>
          <w:sz w:val="20"/>
        </w:rPr>
        <w:t>not</w:t>
      </w:r>
      <w:r>
        <w:rPr>
          <w:rFonts w:ascii="Calibri"/>
          <w:b/>
          <w:spacing w:val="26"/>
          <w:sz w:val="20"/>
        </w:rPr>
        <w:t xml:space="preserve"> </w:t>
      </w:r>
      <w:r>
        <w:rPr>
          <w:rFonts w:ascii="Calibri"/>
          <w:b/>
          <w:sz w:val="20"/>
        </w:rPr>
        <w:t>linked</w:t>
      </w:r>
      <w:r>
        <w:rPr>
          <w:rFonts w:ascii="Calibri"/>
          <w:b/>
          <w:spacing w:val="26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26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26"/>
          <w:sz w:val="20"/>
        </w:rPr>
        <w:t xml:space="preserve"> </w:t>
      </w:r>
      <w:r>
        <w:rPr>
          <w:rFonts w:ascii="Calibri"/>
          <w:b/>
          <w:sz w:val="20"/>
        </w:rPr>
        <w:t>possibility</w:t>
      </w:r>
      <w:r>
        <w:rPr>
          <w:rFonts w:ascii="Calibri"/>
          <w:b/>
          <w:spacing w:val="27"/>
          <w:sz w:val="20"/>
        </w:rPr>
        <w:t xml:space="preserve"> </w:t>
      </w:r>
      <w:r>
        <w:rPr>
          <w:rFonts w:ascii="Calibri"/>
          <w:b/>
          <w:sz w:val="20"/>
        </w:rPr>
        <w:t>for</w:t>
      </w:r>
      <w:r>
        <w:rPr>
          <w:rFonts w:ascii="Calibri"/>
          <w:b/>
          <w:spacing w:val="27"/>
          <w:sz w:val="20"/>
        </w:rPr>
        <w:t xml:space="preserve"> </w:t>
      </w:r>
      <w:r>
        <w:rPr>
          <w:rFonts w:ascii="Calibri"/>
          <w:b/>
          <w:sz w:val="20"/>
        </w:rPr>
        <w:t>future</w:t>
      </w:r>
      <w:r>
        <w:rPr>
          <w:rFonts w:ascii="Calibri"/>
          <w:b/>
          <w:spacing w:val="26"/>
          <w:sz w:val="20"/>
        </w:rPr>
        <w:t xml:space="preserve"> </w:t>
      </w:r>
      <w:r>
        <w:rPr>
          <w:rFonts w:ascii="Calibri"/>
          <w:b/>
          <w:sz w:val="20"/>
        </w:rPr>
        <w:t>contract</w:t>
      </w:r>
      <w:r>
        <w:rPr>
          <w:rFonts w:ascii="Calibri"/>
          <w:b/>
          <w:w w:val="99"/>
          <w:sz w:val="20"/>
        </w:rPr>
        <w:t xml:space="preserve"> </w:t>
      </w:r>
      <w:r>
        <w:rPr>
          <w:rFonts w:ascii="Calibri"/>
          <w:b/>
          <w:sz w:val="20"/>
        </w:rPr>
        <w:t>awards. We declare that we are committed to apply the ethical principles and minimum standards</w:t>
      </w:r>
      <w:r>
        <w:rPr>
          <w:rFonts w:ascii="Calibri"/>
          <w:b/>
          <w:spacing w:val="4"/>
          <w:sz w:val="20"/>
        </w:rPr>
        <w:t xml:space="preserve"> </w:t>
      </w:r>
      <w:r>
        <w:rPr>
          <w:rFonts w:ascii="Calibri"/>
          <w:b/>
          <w:sz w:val="20"/>
        </w:rPr>
        <w:t>throughout</w:t>
      </w:r>
      <w:r>
        <w:rPr>
          <w:rFonts w:ascii="Calibri"/>
          <w:b/>
          <w:w w:val="99"/>
          <w:sz w:val="20"/>
        </w:rPr>
        <w:t xml:space="preserve"> </w:t>
      </w:r>
      <w:r>
        <w:rPr>
          <w:rFonts w:ascii="Calibri"/>
          <w:b/>
          <w:sz w:val="20"/>
        </w:rPr>
        <w:t>our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z w:val="20"/>
        </w:rPr>
        <w:t>commercial</w:t>
      </w:r>
      <w:r>
        <w:rPr>
          <w:rFonts w:ascii="Calibri"/>
          <w:b/>
          <w:spacing w:val="-15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procurement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z w:val="20"/>
        </w:rPr>
        <w:t>activities.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We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have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z w:val="20"/>
        </w:rPr>
        <w:t>place,</w:t>
      </w:r>
      <w:r>
        <w:rPr>
          <w:rFonts w:ascii="Calibri"/>
          <w:b/>
          <w:spacing w:val="-15"/>
          <w:sz w:val="20"/>
        </w:rPr>
        <w:t xml:space="preserve"> </w:t>
      </w:r>
      <w:r>
        <w:rPr>
          <w:rFonts w:ascii="Calibri"/>
          <w:b/>
          <w:sz w:val="20"/>
        </w:rPr>
        <w:t>or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z w:val="20"/>
        </w:rPr>
        <w:t>are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z w:val="20"/>
        </w:rPr>
        <w:t>working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towards</w:t>
      </w:r>
      <w:r>
        <w:rPr>
          <w:rFonts w:ascii="Calibri"/>
          <w:b/>
          <w:spacing w:val="-15"/>
          <w:sz w:val="20"/>
        </w:rPr>
        <w:t xml:space="preserve"> </w:t>
      </w:r>
      <w:r>
        <w:rPr>
          <w:rFonts w:ascii="Calibri"/>
          <w:b/>
          <w:sz w:val="20"/>
        </w:rPr>
        <w:t>having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z w:val="20"/>
        </w:rPr>
        <w:t>place,</w:t>
      </w:r>
      <w:r>
        <w:rPr>
          <w:rFonts w:ascii="Calibri"/>
          <w:b/>
          <w:spacing w:val="-15"/>
          <w:sz w:val="20"/>
        </w:rPr>
        <w:t xml:space="preserve"> </w:t>
      </w:r>
      <w:r>
        <w:rPr>
          <w:rFonts w:ascii="Calibri"/>
          <w:b/>
          <w:sz w:val="20"/>
        </w:rPr>
        <w:t>procedures</w:t>
      </w:r>
      <w:r>
        <w:rPr>
          <w:rFonts w:ascii="Calibri"/>
          <w:b/>
          <w:w w:val="99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ensure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that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ethical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principles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standards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are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upheld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our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staff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our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contractors.</w:t>
      </w:r>
    </w:p>
    <w:p w14:paraId="04E58D64" w14:textId="77777777" w:rsidR="00B05C39" w:rsidRPr="00C21C15" w:rsidRDefault="00B05C39" w:rsidP="00B05C39">
      <w:pPr>
        <w:spacing w:before="120" w:line="276" w:lineRule="auto"/>
        <w:ind w:right="143"/>
        <w:jc w:val="both"/>
        <w:rPr>
          <w:rFonts w:ascii="Calibri" w:eastAsia="Calibri" w:hAnsi="Calibri" w:cs="Calibri"/>
          <w:i/>
          <w:sz w:val="20"/>
          <w:szCs w:val="20"/>
        </w:rPr>
      </w:pPr>
      <w:proofErr w:type="spellStart"/>
      <w:r w:rsidRPr="00C21C15">
        <w:rPr>
          <w:rFonts w:ascii="Calibri"/>
          <w:b/>
          <w:i/>
          <w:sz w:val="20"/>
        </w:rPr>
        <w:lastRenderedPageBreak/>
        <w:t>Izjavljujemo</w:t>
      </w:r>
      <w:proofErr w:type="spellEnd"/>
      <w:r w:rsidRPr="00C21C15">
        <w:rPr>
          <w:rFonts w:ascii="Calibri"/>
          <w:b/>
          <w:i/>
          <w:sz w:val="20"/>
        </w:rPr>
        <w:t xml:space="preserve"> da </w:t>
      </w:r>
      <w:proofErr w:type="spellStart"/>
      <w:r w:rsidRPr="00C21C15">
        <w:rPr>
          <w:rFonts w:ascii="Calibri"/>
          <w:b/>
          <w:i/>
          <w:sz w:val="20"/>
        </w:rPr>
        <w:t>ćemo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sprovesti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svoje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dužnosti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pridržavajući</w:t>
      </w:r>
      <w:proofErr w:type="spellEnd"/>
      <w:r w:rsidRPr="00C21C15">
        <w:rPr>
          <w:rFonts w:ascii="Calibri"/>
          <w:b/>
          <w:i/>
          <w:sz w:val="20"/>
        </w:rPr>
        <w:t xml:space="preserve"> se gore </w:t>
      </w:r>
      <w:proofErr w:type="spellStart"/>
      <w:r w:rsidRPr="00C21C15">
        <w:rPr>
          <w:rFonts w:ascii="Calibri"/>
          <w:b/>
          <w:i/>
          <w:sz w:val="20"/>
        </w:rPr>
        <w:t>navedenih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etičkih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principa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i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standarda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tokom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čitave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implementacije</w:t>
      </w:r>
      <w:proofErr w:type="spellEnd"/>
      <w:r>
        <w:rPr>
          <w:rFonts w:ascii="Calibri"/>
          <w:b/>
          <w:i/>
          <w:sz w:val="20"/>
        </w:rPr>
        <w:t xml:space="preserve">. </w:t>
      </w:r>
      <w:proofErr w:type="spellStart"/>
      <w:r w:rsidRPr="00C21C15">
        <w:rPr>
          <w:rFonts w:ascii="Calibri"/>
          <w:b/>
          <w:i/>
          <w:sz w:val="20"/>
        </w:rPr>
        <w:t>Svesni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smo</w:t>
      </w:r>
      <w:proofErr w:type="spellEnd"/>
      <w:r w:rsidRPr="00C21C15">
        <w:rPr>
          <w:rFonts w:ascii="Calibri"/>
          <w:b/>
          <w:i/>
          <w:sz w:val="20"/>
        </w:rPr>
        <w:t xml:space="preserve"> da ova </w:t>
      </w:r>
      <w:proofErr w:type="spellStart"/>
      <w:r w:rsidRPr="00C21C15">
        <w:rPr>
          <w:rFonts w:ascii="Calibri"/>
          <w:b/>
          <w:i/>
          <w:sz w:val="20"/>
        </w:rPr>
        <w:t>obaveza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nije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povezana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sa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mogućnošću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dodele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budućih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ugovora</w:t>
      </w:r>
      <w:proofErr w:type="spellEnd"/>
      <w:r w:rsidRPr="00C21C15">
        <w:rPr>
          <w:rFonts w:ascii="Calibri"/>
          <w:b/>
          <w:i/>
          <w:sz w:val="20"/>
        </w:rPr>
        <w:t>.</w:t>
      </w:r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Izjavljujemo</w:t>
      </w:r>
      <w:proofErr w:type="spellEnd"/>
      <w:r>
        <w:rPr>
          <w:rFonts w:ascii="Calibri"/>
          <w:b/>
          <w:i/>
          <w:sz w:val="20"/>
        </w:rPr>
        <w:t xml:space="preserve"> da </w:t>
      </w:r>
      <w:proofErr w:type="spellStart"/>
      <w:proofErr w:type="gramStart"/>
      <w:r>
        <w:rPr>
          <w:rFonts w:ascii="Calibri"/>
          <w:b/>
          <w:i/>
          <w:sz w:val="20"/>
        </w:rPr>
        <w:t>smo</w:t>
      </w:r>
      <w:proofErr w:type="spellEnd"/>
      <w:r>
        <w:rPr>
          <w:rFonts w:ascii="Calibri"/>
          <w:b/>
          <w:i/>
          <w:sz w:val="20"/>
        </w:rPr>
        <w:t xml:space="preserve">  </w:t>
      </w:r>
      <w:proofErr w:type="spellStart"/>
      <w:r>
        <w:rPr>
          <w:rFonts w:ascii="Calibri"/>
          <w:b/>
          <w:i/>
          <w:sz w:val="20"/>
        </w:rPr>
        <w:t>posvećeni</w:t>
      </w:r>
      <w:proofErr w:type="spellEnd"/>
      <w:proofErr w:type="gram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primeni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etičkih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principa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i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minimalnih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standarda</w:t>
      </w:r>
      <w:proofErr w:type="spellEnd"/>
      <w:r>
        <w:rPr>
          <w:rFonts w:ascii="Calibri"/>
          <w:b/>
          <w:i/>
          <w:sz w:val="20"/>
        </w:rPr>
        <w:t xml:space="preserve"> u </w:t>
      </w:r>
      <w:proofErr w:type="spellStart"/>
      <w:r>
        <w:rPr>
          <w:rFonts w:ascii="Calibri"/>
          <w:b/>
          <w:i/>
          <w:sz w:val="20"/>
        </w:rPr>
        <w:t>okviru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svih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naših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komercijalnih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aktivnosti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i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nabavke</w:t>
      </w:r>
      <w:proofErr w:type="spellEnd"/>
      <w:r>
        <w:rPr>
          <w:rFonts w:ascii="Calibri"/>
          <w:b/>
          <w:i/>
          <w:sz w:val="20"/>
        </w:rPr>
        <w:t xml:space="preserve">. </w:t>
      </w:r>
      <w:proofErr w:type="spellStart"/>
      <w:r>
        <w:rPr>
          <w:rFonts w:ascii="Calibri"/>
          <w:b/>
          <w:i/>
          <w:sz w:val="20"/>
        </w:rPr>
        <w:t>Imamo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usvojene</w:t>
      </w:r>
      <w:proofErr w:type="spellEnd"/>
      <w:r>
        <w:rPr>
          <w:rFonts w:ascii="Calibri"/>
          <w:b/>
          <w:i/>
          <w:sz w:val="20"/>
        </w:rPr>
        <w:t xml:space="preserve"> procedure, </w:t>
      </w:r>
      <w:proofErr w:type="spellStart"/>
      <w:r>
        <w:rPr>
          <w:rFonts w:ascii="Calibri"/>
          <w:b/>
          <w:i/>
          <w:sz w:val="20"/>
        </w:rPr>
        <w:t>ili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radimo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na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usvajanju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istih</w:t>
      </w:r>
      <w:proofErr w:type="spellEnd"/>
      <w:r>
        <w:rPr>
          <w:rFonts w:ascii="Calibri"/>
          <w:b/>
          <w:i/>
          <w:sz w:val="20"/>
        </w:rPr>
        <w:t xml:space="preserve">, </w:t>
      </w:r>
      <w:proofErr w:type="spellStart"/>
      <w:r>
        <w:rPr>
          <w:rFonts w:ascii="Calibri"/>
          <w:b/>
          <w:i/>
          <w:sz w:val="20"/>
        </w:rPr>
        <w:t>koje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obezbeđuju</w:t>
      </w:r>
      <w:proofErr w:type="spellEnd"/>
      <w:r>
        <w:rPr>
          <w:rFonts w:ascii="Calibri"/>
          <w:b/>
          <w:i/>
          <w:sz w:val="20"/>
        </w:rPr>
        <w:t xml:space="preserve"> da se </w:t>
      </w:r>
      <w:proofErr w:type="spellStart"/>
      <w:r>
        <w:rPr>
          <w:rFonts w:ascii="Calibri"/>
          <w:b/>
          <w:i/>
          <w:sz w:val="20"/>
        </w:rPr>
        <w:t>etički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principi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i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standardi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primenjuju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od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strane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naših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zaposlenih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i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podugovarača</w:t>
      </w:r>
      <w:proofErr w:type="spellEnd"/>
      <w:r>
        <w:rPr>
          <w:rFonts w:ascii="Calibri"/>
          <w:b/>
          <w:i/>
          <w:sz w:val="20"/>
        </w:rPr>
        <w:t>.</w:t>
      </w:r>
    </w:p>
    <w:p w14:paraId="756DF517" w14:textId="77777777" w:rsidR="00EA1948" w:rsidRDefault="008B684B" w:rsidP="009965E4">
      <w:pPr>
        <w:spacing w:before="120" w:line="276" w:lineRule="auto"/>
        <w:ind w:right="151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We</w:t>
      </w:r>
      <w:r>
        <w:rPr>
          <w:rFonts w:ascii="Calibri"/>
          <w:b/>
          <w:spacing w:val="5"/>
          <w:sz w:val="20"/>
        </w:rPr>
        <w:t xml:space="preserve"> </w:t>
      </w:r>
      <w:r>
        <w:rPr>
          <w:rFonts w:ascii="Calibri"/>
          <w:b/>
          <w:sz w:val="20"/>
        </w:rPr>
        <w:t>are</w:t>
      </w:r>
      <w:r>
        <w:rPr>
          <w:rFonts w:ascii="Calibri"/>
          <w:b/>
          <w:spacing w:val="6"/>
          <w:sz w:val="20"/>
        </w:rPr>
        <w:t xml:space="preserve"> </w:t>
      </w:r>
      <w:r>
        <w:rPr>
          <w:rFonts w:ascii="Calibri"/>
          <w:b/>
          <w:sz w:val="20"/>
        </w:rPr>
        <w:t>fully</w:t>
      </w:r>
      <w:r>
        <w:rPr>
          <w:rFonts w:ascii="Calibri"/>
          <w:b/>
          <w:spacing w:val="5"/>
          <w:sz w:val="20"/>
        </w:rPr>
        <w:t xml:space="preserve"> </w:t>
      </w:r>
      <w:r>
        <w:rPr>
          <w:rFonts w:ascii="Calibri"/>
          <w:b/>
          <w:sz w:val="20"/>
        </w:rPr>
        <w:t>aware</w:t>
      </w:r>
      <w:r>
        <w:rPr>
          <w:rFonts w:ascii="Calibri"/>
          <w:b/>
          <w:spacing w:val="6"/>
          <w:sz w:val="20"/>
        </w:rPr>
        <w:t xml:space="preserve"> </w:t>
      </w:r>
      <w:r>
        <w:rPr>
          <w:rFonts w:ascii="Calibri"/>
          <w:b/>
          <w:sz w:val="20"/>
        </w:rPr>
        <w:t>that</w:t>
      </w:r>
      <w:r>
        <w:rPr>
          <w:rFonts w:ascii="Calibri"/>
          <w:b/>
          <w:spacing w:val="6"/>
          <w:sz w:val="20"/>
        </w:rPr>
        <w:t xml:space="preserve"> </w:t>
      </w:r>
      <w:r>
        <w:rPr>
          <w:rFonts w:ascii="Calibri"/>
          <w:b/>
          <w:sz w:val="20"/>
        </w:rPr>
        <w:t>any</w:t>
      </w:r>
      <w:r>
        <w:rPr>
          <w:rFonts w:ascii="Calibri"/>
          <w:b/>
          <w:spacing w:val="8"/>
          <w:sz w:val="20"/>
        </w:rPr>
        <w:t xml:space="preserve"> </w:t>
      </w:r>
      <w:r>
        <w:rPr>
          <w:rFonts w:ascii="Calibri"/>
          <w:b/>
          <w:sz w:val="20"/>
        </w:rPr>
        <w:t>failure</w:t>
      </w:r>
      <w:r>
        <w:rPr>
          <w:rFonts w:ascii="Calibri"/>
          <w:b/>
          <w:spacing w:val="6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7"/>
          <w:sz w:val="20"/>
        </w:rPr>
        <w:t xml:space="preserve"> </w:t>
      </w:r>
      <w:r>
        <w:rPr>
          <w:rFonts w:ascii="Calibri"/>
          <w:b/>
          <w:sz w:val="20"/>
        </w:rPr>
        <w:t>sign</w:t>
      </w:r>
      <w:r>
        <w:rPr>
          <w:rFonts w:ascii="Calibri"/>
          <w:b/>
          <w:spacing w:val="6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6"/>
          <w:sz w:val="20"/>
        </w:rPr>
        <w:t xml:space="preserve"> </w:t>
      </w:r>
      <w:r>
        <w:rPr>
          <w:rFonts w:ascii="Calibri"/>
          <w:b/>
          <w:sz w:val="20"/>
        </w:rPr>
        <w:t>comply</w:t>
      </w:r>
      <w:r>
        <w:rPr>
          <w:rFonts w:ascii="Calibri"/>
          <w:b/>
          <w:spacing w:val="5"/>
          <w:sz w:val="20"/>
        </w:rPr>
        <w:t xml:space="preserve"> </w:t>
      </w:r>
      <w:r>
        <w:rPr>
          <w:rFonts w:ascii="Calibri"/>
          <w:b/>
          <w:sz w:val="20"/>
        </w:rPr>
        <w:t>with</w:t>
      </w:r>
      <w:r>
        <w:rPr>
          <w:rFonts w:ascii="Calibri"/>
          <w:b/>
          <w:spacing w:val="7"/>
          <w:sz w:val="20"/>
        </w:rPr>
        <w:t xml:space="preserve"> </w:t>
      </w:r>
      <w:r>
        <w:rPr>
          <w:rFonts w:ascii="Calibri"/>
          <w:b/>
          <w:sz w:val="20"/>
        </w:rPr>
        <w:t>this</w:t>
      </w:r>
      <w:r>
        <w:rPr>
          <w:rFonts w:ascii="Calibri"/>
          <w:b/>
          <w:spacing w:val="5"/>
          <w:sz w:val="20"/>
        </w:rPr>
        <w:t xml:space="preserve"> </w:t>
      </w:r>
      <w:r>
        <w:rPr>
          <w:rFonts w:ascii="Calibri"/>
          <w:b/>
          <w:sz w:val="20"/>
        </w:rPr>
        <w:t>Code</w:t>
      </w:r>
      <w:r>
        <w:rPr>
          <w:rFonts w:ascii="Calibri"/>
          <w:b/>
          <w:spacing w:val="6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5"/>
          <w:sz w:val="20"/>
        </w:rPr>
        <w:t xml:space="preserve"> </w:t>
      </w:r>
      <w:r>
        <w:rPr>
          <w:rFonts w:ascii="Calibri"/>
          <w:b/>
          <w:sz w:val="20"/>
        </w:rPr>
        <w:t>Conduct</w:t>
      </w:r>
      <w:r>
        <w:rPr>
          <w:rFonts w:ascii="Calibri"/>
          <w:b/>
          <w:spacing w:val="6"/>
          <w:sz w:val="20"/>
        </w:rPr>
        <w:t xml:space="preserve"> </w:t>
      </w:r>
      <w:r>
        <w:rPr>
          <w:rFonts w:ascii="Calibri"/>
          <w:b/>
          <w:sz w:val="20"/>
        </w:rPr>
        <w:t>for</w:t>
      </w:r>
      <w:r>
        <w:rPr>
          <w:rFonts w:ascii="Calibri"/>
          <w:b/>
          <w:spacing w:val="7"/>
          <w:sz w:val="20"/>
        </w:rPr>
        <w:t xml:space="preserve"> </w:t>
      </w:r>
      <w:r>
        <w:rPr>
          <w:rFonts w:ascii="Calibri"/>
          <w:b/>
          <w:sz w:val="20"/>
        </w:rPr>
        <w:t>Contractors</w:t>
      </w:r>
      <w:r>
        <w:rPr>
          <w:rFonts w:ascii="Calibri"/>
          <w:b/>
          <w:spacing w:val="5"/>
          <w:sz w:val="20"/>
        </w:rPr>
        <w:t xml:space="preserve"> </w:t>
      </w:r>
      <w:r>
        <w:rPr>
          <w:rFonts w:ascii="Calibri"/>
          <w:b/>
          <w:sz w:val="20"/>
        </w:rPr>
        <w:t>could</w:t>
      </w:r>
      <w:r>
        <w:rPr>
          <w:rFonts w:ascii="Calibri"/>
          <w:b/>
          <w:spacing w:val="6"/>
          <w:sz w:val="20"/>
        </w:rPr>
        <w:t xml:space="preserve"> </w:t>
      </w:r>
      <w:r>
        <w:rPr>
          <w:rFonts w:ascii="Calibri"/>
          <w:b/>
          <w:sz w:val="20"/>
        </w:rPr>
        <w:t>lead</w:t>
      </w:r>
      <w:r>
        <w:rPr>
          <w:rFonts w:ascii="Calibri"/>
          <w:b/>
          <w:spacing w:val="6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w w:val="99"/>
          <w:sz w:val="20"/>
        </w:rPr>
        <w:t xml:space="preserve"> </w:t>
      </w:r>
      <w:r>
        <w:rPr>
          <w:rFonts w:ascii="Calibri"/>
          <w:b/>
          <w:sz w:val="20"/>
        </w:rPr>
        <w:t>exclusion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from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tender/procurement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procedure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rejection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bid/tender.</w:t>
      </w:r>
    </w:p>
    <w:p w14:paraId="1660634D" w14:textId="78C1A3F1" w:rsidR="008741D0" w:rsidRPr="00C21C15" w:rsidRDefault="008741D0" w:rsidP="008741D0">
      <w:pPr>
        <w:spacing w:before="120" w:line="276" w:lineRule="auto"/>
        <w:ind w:right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C21C15">
        <w:rPr>
          <w:rFonts w:ascii="Calibri"/>
          <w:b/>
          <w:i/>
          <w:sz w:val="20"/>
        </w:rPr>
        <w:t xml:space="preserve">U </w:t>
      </w:r>
      <w:proofErr w:type="spellStart"/>
      <w:r w:rsidRPr="00C21C15">
        <w:rPr>
          <w:rFonts w:ascii="Calibri"/>
          <w:b/>
          <w:i/>
          <w:sz w:val="20"/>
        </w:rPr>
        <w:t>potpunosti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smo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svesni</w:t>
      </w:r>
      <w:proofErr w:type="spellEnd"/>
      <w:r w:rsidRPr="00C21C15">
        <w:rPr>
          <w:rFonts w:ascii="Calibri"/>
          <w:b/>
          <w:i/>
          <w:sz w:val="20"/>
        </w:rPr>
        <w:t xml:space="preserve"> da </w:t>
      </w:r>
      <w:proofErr w:type="spellStart"/>
      <w:r w:rsidRPr="00C21C15">
        <w:rPr>
          <w:rFonts w:ascii="Calibri"/>
          <w:b/>
          <w:i/>
          <w:sz w:val="20"/>
        </w:rPr>
        <w:t>nepotpisivanje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i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nepridrž</w:t>
      </w:r>
      <w:r>
        <w:rPr>
          <w:rFonts w:ascii="Calibri"/>
          <w:b/>
          <w:i/>
          <w:sz w:val="20"/>
        </w:rPr>
        <w:t>avanje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ovog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Kodeksa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ponašanja</w:t>
      </w:r>
      <w:proofErr w:type="spellEnd"/>
      <w:r>
        <w:rPr>
          <w:rFonts w:ascii="Calibri"/>
          <w:b/>
          <w:i/>
          <w:sz w:val="20"/>
        </w:rPr>
        <w:t xml:space="preserve"> za </w:t>
      </w:r>
      <w:proofErr w:type="spellStart"/>
      <w:r w:rsidR="009452A5">
        <w:rPr>
          <w:rFonts w:ascii="Calibri"/>
          <w:b/>
          <w:i/>
          <w:sz w:val="20"/>
        </w:rPr>
        <w:t>dobavljač</w:t>
      </w:r>
      <w:r w:rsidR="00D30D00">
        <w:rPr>
          <w:rFonts w:ascii="Calibri"/>
          <w:b/>
          <w:i/>
          <w:sz w:val="20"/>
        </w:rPr>
        <w:t>e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može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voditi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isključenju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iz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tenderske</w:t>
      </w:r>
      <w:proofErr w:type="spellEnd"/>
      <w:r w:rsidRPr="00C21C15">
        <w:rPr>
          <w:rFonts w:ascii="Calibri"/>
          <w:b/>
          <w:i/>
          <w:sz w:val="20"/>
        </w:rPr>
        <w:t xml:space="preserve">, </w:t>
      </w:r>
      <w:proofErr w:type="spellStart"/>
      <w:r w:rsidRPr="00C21C15">
        <w:rPr>
          <w:rFonts w:ascii="Calibri"/>
          <w:b/>
          <w:i/>
          <w:sz w:val="20"/>
        </w:rPr>
        <w:t>odnosno</w:t>
      </w:r>
      <w:proofErr w:type="spellEnd"/>
      <w:r w:rsidRPr="00C21C15">
        <w:rPr>
          <w:rFonts w:ascii="Calibri"/>
          <w:b/>
          <w:i/>
          <w:sz w:val="20"/>
        </w:rPr>
        <w:t xml:space="preserve"> procedure </w:t>
      </w:r>
      <w:proofErr w:type="spellStart"/>
      <w:r w:rsidRPr="00C21C15">
        <w:rPr>
          <w:rFonts w:ascii="Calibri"/>
          <w:b/>
          <w:i/>
          <w:sz w:val="20"/>
        </w:rPr>
        <w:t>nabavke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i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odbijanja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ponude</w:t>
      </w:r>
      <w:proofErr w:type="spellEnd"/>
      <w:r w:rsidRPr="00C21C15">
        <w:rPr>
          <w:rFonts w:ascii="Calibri"/>
          <w:b/>
          <w:i/>
          <w:sz w:val="20"/>
        </w:rPr>
        <w:t>/</w:t>
      </w:r>
      <w:proofErr w:type="spellStart"/>
      <w:r w:rsidRPr="00C21C15">
        <w:rPr>
          <w:rFonts w:ascii="Calibri"/>
          <w:b/>
          <w:i/>
          <w:sz w:val="20"/>
        </w:rPr>
        <w:t>tendera</w:t>
      </w:r>
      <w:proofErr w:type="spellEnd"/>
      <w:r w:rsidRPr="00C21C15">
        <w:rPr>
          <w:rFonts w:ascii="Calibri"/>
          <w:b/>
          <w:i/>
          <w:sz w:val="20"/>
        </w:rPr>
        <w:t>.</w:t>
      </w:r>
    </w:p>
    <w:p w14:paraId="0ACE42D7" w14:textId="77777777" w:rsidR="008741D0" w:rsidRDefault="008741D0" w:rsidP="009965E4">
      <w:pPr>
        <w:spacing w:before="120" w:line="276" w:lineRule="auto"/>
        <w:ind w:right="151"/>
        <w:jc w:val="both"/>
        <w:rPr>
          <w:rFonts w:ascii="Calibri" w:eastAsia="Calibri" w:hAnsi="Calibri" w:cs="Calibri"/>
          <w:sz w:val="20"/>
          <w:szCs w:val="20"/>
        </w:rPr>
      </w:pPr>
    </w:p>
    <w:p w14:paraId="25E6D89F" w14:textId="77777777" w:rsidR="00EA1948" w:rsidRDefault="008B684B" w:rsidP="009965E4">
      <w:pPr>
        <w:spacing w:before="120" w:line="276" w:lineRule="auto"/>
        <w:ind w:right="163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We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are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also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fully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aware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that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unwillingness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corporate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with</w:t>
      </w:r>
      <w:r>
        <w:rPr>
          <w:rFonts w:ascii="Calibri"/>
          <w:b/>
          <w:spacing w:val="5"/>
          <w:sz w:val="20"/>
        </w:rPr>
        <w:t xml:space="preserve"> </w:t>
      </w:r>
      <w:r>
        <w:rPr>
          <w:rFonts w:ascii="Calibri"/>
          <w:b/>
          <w:sz w:val="20"/>
        </w:rPr>
        <w:t>Help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serious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violations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Conduct</w:t>
      </w:r>
      <w:r>
        <w:rPr>
          <w:rFonts w:ascii="Calibri"/>
          <w:b/>
          <w:w w:val="99"/>
          <w:sz w:val="20"/>
        </w:rPr>
        <w:t xml:space="preserve"> </w:t>
      </w:r>
      <w:r>
        <w:rPr>
          <w:rFonts w:ascii="Calibri"/>
          <w:b/>
          <w:sz w:val="20"/>
        </w:rPr>
        <w:t>for Contractors will lead to termination of awarded</w:t>
      </w:r>
      <w:r>
        <w:rPr>
          <w:rFonts w:ascii="Calibri"/>
          <w:b/>
          <w:spacing w:val="-30"/>
          <w:sz w:val="20"/>
        </w:rPr>
        <w:t xml:space="preserve"> </w:t>
      </w:r>
      <w:r>
        <w:rPr>
          <w:rFonts w:ascii="Calibri"/>
          <w:b/>
          <w:sz w:val="20"/>
        </w:rPr>
        <w:t>contracts.</w:t>
      </w:r>
    </w:p>
    <w:p w14:paraId="24110D2D" w14:textId="38C63DB7" w:rsidR="008741D0" w:rsidRPr="00C21C15" w:rsidRDefault="008741D0" w:rsidP="008741D0">
      <w:pPr>
        <w:spacing w:before="120" w:line="276" w:lineRule="auto"/>
        <w:ind w:right="142"/>
        <w:jc w:val="both"/>
        <w:rPr>
          <w:rFonts w:ascii="Calibri" w:eastAsia="Calibri" w:hAnsi="Calibri" w:cs="Calibri"/>
          <w:i/>
          <w:sz w:val="20"/>
          <w:szCs w:val="20"/>
        </w:rPr>
      </w:pPr>
      <w:proofErr w:type="spellStart"/>
      <w:r w:rsidRPr="00C21C15">
        <w:rPr>
          <w:rFonts w:ascii="Calibri"/>
          <w:b/>
          <w:i/>
          <w:sz w:val="20"/>
        </w:rPr>
        <w:t>Takođe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smo</w:t>
      </w:r>
      <w:proofErr w:type="spellEnd"/>
      <w:r w:rsidRPr="00C21C15">
        <w:rPr>
          <w:rFonts w:ascii="Calibri"/>
          <w:b/>
          <w:i/>
          <w:sz w:val="20"/>
        </w:rPr>
        <w:t xml:space="preserve"> u </w:t>
      </w:r>
      <w:proofErr w:type="spellStart"/>
      <w:r w:rsidRPr="00C21C15">
        <w:rPr>
          <w:rFonts w:ascii="Calibri"/>
          <w:b/>
          <w:i/>
          <w:sz w:val="20"/>
        </w:rPr>
        <w:t>potpunosti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svesni</w:t>
      </w:r>
      <w:proofErr w:type="spellEnd"/>
      <w:r w:rsidRPr="00C21C15">
        <w:rPr>
          <w:rFonts w:ascii="Calibri"/>
          <w:b/>
          <w:i/>
          <w:sz w:val="20"/>
        </w:rPr>
        <w:t xml:space="preserve"> da </w:t>
      </w:r>
      <w:proofErr w:type="spellStart"/>
      <w:r w:rsidRPr="00C21C15">
        <w:rPr>
          <w:rFonts w:ascii="Calibri"/>
          <w:b/>
          <w:i/>
          <w:sz w:val="20"/>
        </w:rPr>
        <w:t>nespremnost</w:t>
      </w:r>
      <w:proofErr w:type="spellEnd"/>
      <w:r w:rsidRPr="00C21C15">
        <w:rPr>
          <w:rFonts w:ascii="Calibri"/>
          <w:b/>
          <w:i/>
          <w:sz w:val="20"/>
        </w:rPr>
        <w:t xml:space="preserve"> za </w:t>
      </w:r>
      <w:proofErr w:type="spellStart"/>
      <w:r w:rsidRPr="00C21C15">
        <w:rPr>
          <w:rFonts w:ascii="Calibri"/>
          <w:b/>
          <w:i/>
          <w:sz w:val="20"/>
        </w:rPr>
        <w:t>saradnju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sa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Helpom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ili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kršenje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ovog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Kodeksa</w:t>
      </w:r>
      <w:proofErr w:type="spellEnd"/>
      <w:r>
        <w:rPr>
          <w:rFonts w:ascii="Calibri"/>
          <w:b/>
          <w:i/>
          <w:sz w:val="20"/>
        </w:rPr>
        <w:t xml:space="preserve"> </w:t>
      </w:r>
      <w:proofErr w:type="spellStart"/>
      <w:r>
        <w:rPr>
          <w:rFonts w:ascii="Calibri"/>
          <w:b/>
          <w:i/>
          <w:sz w:val="20"/>
        </w:rPr>
        <w:t>ponašanja</w:t>
      </w:r>
      <w:proofErr w:type="spellEnd"/>
      <w:r>
        <w:rPr>
          <w:rFonts w:ascii="Calibri"/>
          <w:b/>
          <w:i/>
          <w:sz w:val="20"/>
        </w:rPr>
        <w:t xml:space="preserve"> za </w:t>
      </w:r>
      <w:proofErr w:type="spellStart"/>
      <w:r w:rsidR="009452A5">
        <w:rPr>
          <w:rFonts w:ascii="Calibri"/>
          <w:b/>
          <w:i/>
          <w:sz w:val="20"/>
        </w:rPr>
        <w:t>dobavljač</w:t>
      </w:r>
      <w:r w:rsidR="003C0713">
        <w:rPr>
          <w:rFonts w:ascii="Calibri"/>
          <w:b/>
          <w:i/>
          <w:sz w:val="20"/>
        </w:rPr>
        <w:t>e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vodi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raskidanju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sklopljenih</w:t>
      </w:r>
      <w:proofErr w:type="spellEnd"/>
      <w:r w:rsidRPr="00C21C15">
        <w:rPr>
          <w:rFonts w:ascii="Calibri"/>
          <w:b/>
          <w:i/>
          <w:sz w:val="20"/>
        </w:rPr>
        <w:t xml:space="preserve"> </w:t>
      </w:r>
      <w:proofErr w:type="spellStart"/>
      <w:r w:rsidRPr="00C21C15">
        <w:rPr>
          <w:rFonts w:ascii="Calibri"/>
          <w:b/>
          <w:i/>
          <w:sz w:val="20"/>
        </w:rPr>
        <w:t>ugovora</w:t>
      </w:r>
      <w:proofErr w:type="spellEnd"/>
      <w:r w:rsidRPr="00C21C15">
        <w:rPr>
          <w:rFonts w:ascii="Calibri"/>
          <w:b/>
          <w:i/>
          <w:sz w:val="20"/>
        </w:rPr>
        <w:t>.</w:t>
      </w:r>
    </w:p>
    <w:p w14:paraId="3D3340C7" w14:textId="77777777" w:rsidR="008741D0" w:rsidRDefault="008741D0" w:rsidP="009965E4">
      <w:pPr>
        <w:spacing w:before="120" w:line="276" w:lineRule="auto"/>
        <w:ind w:right="163"/>
        <w:rPr>
          <w:rFonts w:ascii="Calibri" w:eastAsia="Calibri" w:hAnsi="Calibri" w:cs="Calibri"/>
          <w:sz w:val="20"/>
          <w:szCs w:val="20"/>
        </w:rPr>
      </w:pPr>
    </w:p>
    <w:p w14:paraId="7248EC6E" w14:textId="77777777" w:rsidR="00EA1948" w:rsidRDefault="00EA1948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4610"/>
      </w:tblGrid>
      <w:tr w:rsidR="008741D0" w14:paraId="4F5168E4" w14:textId="77777777" w:rsidTr="008741D0">
        <w:trPr>
          <w:trHeight w:hRule="exact" w:val="36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2A32581" w14:textId="77777777" w:rsidR="008741D0" w:rsidRDefault="008741D0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Company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 w:rsidR="003C0713">
              <w:rPr>
                <w:rFonts w:ascii="Calibri"/>
                <w:sz w:val="20"/>
              </w:rPr>
              <w:t xml:space="preserve"> / </w:t>
            </w:r>
            <w:proofErr w:type="spellStart"/>
            <w:r w:rsidR="003C0713" w:rsidRPr="003C0713">
              <w:rPr>
                <w:rFonts w:ascii="Calibri"/>
                <w:i/>
                <w:sz w:val="20"/>
              </w:rPr>
              <w:t>Naziv</w:t>
            </w:r>
            <w:proofErr w:type="spellEnd"/>
            <w:r w:rsidR="003C0713" w:rsidRPr="003C0713"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 w:rsidR="003C0713" w:rsidRPr="003C0713">
              <w:rPr>
                <w:rFonts w:ascii="Calibri"/>
                <w:i/>
                <w:sz w:val="20"/>
              </w:rPr>
              <w:t>firme</w:t>
            </w:r>
            <w:proofErr w:type="spellEnd"/>
            <w:r>
              <w:rPr>
                <w:rFonts w:ascii="Calibri"/>
                <w:sz w:val="20"/>
              </w:rPr>
              <w:t>:</w:t>
            </w:r>
          </w:p>
        </w:tc>
        <w:tc>
          <w:tcPr>
            <w:tcW w:w="4610" w:type="dxa"/>
            <w:tcBorders>
              <w:left w:val="nil"/>
              <w:bottom w:val="single" w:sz="4" w:space="0" w:color="auto"/>
              <w:right w:val="nil"/>
            </w:tcBorders>
          </w:tcPr>
          <w:p w14:paraId="77E2B547" w14:textId="77777777" w:rsidR="008741D0" w:rsidRDefault="008741D0">
            <w:pPr>
              <w:pStyle w:val="TableParagraph"/>
              <w:spacing w:before="19"/>
              <w:ind w:left="230"/>
              <w:rPr>
                <w:rFonts w:ascii="Calibri"/>
                <w:sz w:val="20"/>
              </w:rPr>
            </w:pPr>
          </w:p>
        </w:tc>
      </w:tr>
      <w:tr w:rsidR="008741D0" w14:paraId="459F2104" w14:textId="77777777" w:rsidTr="003C0713">
        <w:trPr>
          <w:trHeight w:hRule="exact"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131D5AA" w14:textId="77777777" w:rsidR="008741D0" w:rsidRDefault="008741D0">
            <w:pPr>
              <w:pStyle w:val="TableParagraph"/>
              <w:spacing w:before="64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Full name and position of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signatory</w:t>
            </w:r>
            <w:r w:rsidR="003C0713">
              <w:rPr>
                <w:rFonts w:ascii="Calibri"/>
                <w:sz w:val="20"/>
              </w:rPr>
              <w:t xml:space="preserve"> </w:t>
            </w:r>
            <w:r w:rsidR="003C0713" w:rsidRPr="003C0713">
              <w:rPr>
                <w:rFonts w:ascii="Calibri"/>
                <w:i/>
                <w:sz w:val="20"/>
              </w:rPr>
              <w:t xml:space="preserve">Puno </w:t>
            </w:r>
            <w:proofErr w:type="spellStart"/>
            <w:r w:rsidR="003C0713" w:rsidRPr="003C0713">
              <w:rPr>
                <w:rFonts w:ascii="Calibri"/>
                <w:i/>
                <w:sz w:val="20"/>
              </w:rPr>
              <w:t>ime</w:t>
            </w:r>
            <w:proofErr w:type="spellEnd"/>
            <w:r w:rsidR="003C0713" w:rsidRPr="003C0713"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 w:rsidR="003C0713" w:rsidRPr="003C0713">
              <w:rPr>
                <w:rFonts w:ascii="Calibri"/>
                <w:i/>
                <w:sz w:val="20"/>
              </w:rPr>
              <w:t>i</w:t>
            </w:r>
            <w:proofErr w:type="spellEnd"/>
            <w:r w:rsidR="003C0713" w:rsidRPr="003C0713"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 w:rsidR="003C0713" w:rsidRPr="003C0713">
              <w:rPr>
                <w:rFonts w:ascii="Calibri"/>
                <w:i/>
                <w:sz w:val="20"/>
              </w:rPr>
              <w:t>pozicija</w:t>
            </w:r>
            <w:proofErr w:type="spellEnd"/>
            <w:r w:rsidR="003C0713" w:rsidRPr="003C0713"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 w:rsidR="003C0713" w:rsidRPr="003C0713">
              <w:rPr>
                <w:rFonts w:ascii="Calibri"/>
                <w:i/>
                <w:sz w:val="20"/>
              </w:rPr>
              <w:t>potpisnika</w:t>
            </w:r>
            <w:proofErr w:type="spellEnd"/>
            <w:r>
              <w:rPr>
                <w:rFonts w:ascii="Calibri"/>
                <w:sz w:val="20"/>
              </w:rPr>
              <w:t>: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E7E45" w14:textId="77777777" w:rsidR="008741D0" w:rsidRDefault="008741D0">
            <w:pPr>
              <w:pStyle w:val="TableParagraph"/>
              <w:spacing w:before="64"/>
              <w:ind w:left="230"/>
              <w:rPr>
                <w:rFonts w:ascii="Calibri"/>
                <w:sz w:val="20"/>
              </w:rPr>
            </w:pPr>
          </w:p>
        </w:tc>
      </w:tr>
      <w:tr w:rsidR="008741D0" w14:paraId="468F7D24" w14:textId="77777777" w:rsidTr="008741D0">
        <w:trPr>
          <w:trHeight w:hRule="exact" w:val="81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4C276E4" w14:textId="77777777" w:rsidR="008741D0" w:rsidRDefault="008741D0">
            <w:pPr>
              <w:pStyle w:val="TableParagraph"/>
              <w:spacing w:before="65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</w:t>
            </w:r>
            <w:r w:rsidR="003C0713">
              <w:rPr>
                <w:rFonts w:ascii="Calibri"/>
                <w:sz w:val="20"/>
              </w:rPr>
              <w:t xml:space="preserve"> / </w:t>
            </w:r>
            <w:r w:rsidR="003C0713" w:rsidRPr="003C0713">
              <w:rPr>
                <w:rFonts w:ascii="Calibri"/>
                <w:i/>
                <w:sz w:val="20"/>
              </w:rPr>
              <w:t>Datum</w:t>
            </w:r>
            <w:r>
              <w:rPr>
                <w:rFonts w:ascii="Calibri"/>
                <w:sz w:val="20"/>
              </w:rPr>
              <w:t>: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7B38A" w14:textId="77777777" w:rsidR="008741D0" w:rsidRDefault="008741D0">
            <w:pPr>
              <w:pStyle w:val="TableParagraph"/>
              <w:spacing w:before="65"/>
              <w:ind w:left="230"/>
              <w:rPr>
                <w:rFonts w:ascii="Calibri"/>
                <w:sz w:val="20"/>
              </w:rPr>
            </w:pPr>
          </w:p>
        </w:tc>
      </w:tr>
      <w:tr w:rsidR="008741D0" w14:paraId="346DF9CB" w14:textId="77777777" w:rsidTr="008741D0">
        <w:trPr>
          <w:trHeight w:hRule="exact" w:val="76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9C096E9" w14:textId="77777777" w:rsidR="008741D0" w:rsidRDefault="008741D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C6A3167" w14:textId="77777777" w:rsidR="008741D0" w:rsidRDefault="008741D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0F5FE34" w14:textId="77777777" w:rsidR="008741D0" w:rsidRDefault="008741D0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Signature and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stamp</w:t>
            </w:r>
            <w:r w:rsidR="003C0713">
              <w:rPr>
                <w:rFonts w:ascii="Calibri"/>
                <w:sz w:val="20"/>
              </w:rPr>
              <w:t xml:space="preserve"> / </w:t>
            </w:r>
            <w:proofErr w:type="spellStart"/>
            <w:r w:rsidR="003C0713" w:rsidRPr="003C0713">
              <w:rPr>
                <w:rFonts w:ascii="Calibri"/>
                <w:i/>
                <w:sz w:val="20"/>
              </w:rPr>
              <w:t>Potpis</w:t>
            </w:r>
            <w:proofErr w:type="spellEnd"/>
            <w:r w:rsidR="003C0713" w:rsidRPr="003C0713"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 w:rsidR="003C0713" w:rsidRPr="003C0713">
              <w:rPr>
                <w:rFonts w:ascii="Calibri"/>
                <w:i/>
                <w:sz w:val="20"/>
              </w:rPr>
              <w:t>i</w:t>
            </w:r>
            <w:proofErr w:type="spellEnd"/>
            <w:r w:rsidR="003C0713" w:rsidRPr="003C0713"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 w:rsidR="003C0713" w:rsidRPr="003C0713">
              <w:rPr>
                <w:rFonts w:ascii="Calibri"/>
                <w:i/>
                <w:sz w:val="20"/>
              </w:rPr>
              <w:t>pečat</w:t>
            </w:r>
            <w:proofErr w:type="spellEnd"/>
            <w:r>
              <w:rPr>
                <w:rFonts w:ascii="Calibri"/>
                <w:sz w:val="20"/>
              </w:rPr>
              <w:t>: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5FD2A" w14:textId="77777777" w:rsidR="008741D0" w:rsidRDefault="008741D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A14A9CC" w14:textId="77777777" w:rsidR="00EA1948" w:rsidRDefault="00EA1948">
      <w:pPr>
        <w:spacing w:before="4"/>
        <w:rPr>
          <w:rFonts w:ascii="Calibri" w:eastAsia="Calibri" w:hAnsi="Calibri" w:cs="Calibri"/>
          <w:b/>
          <w:bCs/>
          <w:sz w:val="8"/>
          <w:szCs w:val="8"/>
        </w:rPr>
      </w:pPr>
    </w:p>
    <w:p w14:paraId="05C2FB23" w14:textId="77777777" w:rsidR="00EA1948" w:rsidRDefault="00EA1948">
      <w:pPr>
        <w:spacing w:line="20" w:lineRule="exact"/>
        <w:ind w:left="4028"/>
        <w:rPr>
          <w:rFonts w:ascii="Calibri" w:eastAsia="Calibri" w:hAnsi="Calibri" w:cs="Calibri"/>
          <w:sz w:val="2"/>
          <w:szCs w:val="2"/>
        </w:rPr>
      </w:pPr>
    </w:p>
    <w:p w14:paraId="2429234A" w14:textId="77777777" w:rsidR="00EA1948" w:rsidRDefault="00EA194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93BA2DA" w14:textId="77777777" w:rsidR="00EA1948" w:rsidRDefault="00EA194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FE35E49" w14:textId="77777777" w:rsidR="00EA1948" w:rsidRDefault="00EA194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0A4EF3C" w14:textId="77777777" w:rsidR="00EA1948" w:rsidRDefault="00EA194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27AAD09" w14:textId="77777777" w:rsidR="00EA1948" w:rsidRDefault="00EA194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74CFCBF" w14:textId="77777777" w:rsidR="00C87D04" w:rsidRDefault="00C87D04">
      <w:pPr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9"/>
          <w:szCs w:val="9"/>
        </w:rPr>
        <w:br w:type="page"/>
      </w:r>
    </w:p>
    <w:p w14:paraId="5F891A5B" w14:textId="77777777" w:rsidR="00EA1948" w:rsidRDefault="00EA1948">
      <w:pPr>
        <w:spacing w:before="4"/>
        <w:rPr>
          <w:rFonts w:ascii="Calibri" w:eastAsia="Calibri" w:hAnsi="Calibri" w:cs="Calibri"/>
          <w:sz w:val="9"/>
          <w:szCs w:val="9"/>
        </w:rPr>
      </w:pPr>
    </w:p>
    <w:p w14:paraId="29C4EF59" w14:textId="77777777" w:rsidR="00EA1948" w:rsidRPr="00EC3473" w:rsidRDefault="008B684B">
      <w:pPr>
        <w:pStyle w:val="Heading1"/>
        <w:spacing w:before="51"/>
        <w:ind w:right="89"/>
        <w:rPr>
          <w:b w:val="0"/>
          <w:bCs w:val="0"/>
          <w:i/>
        </w:rPr>
      </w:pPr>
      <w:r>
        <w:rPr>
          <w:spacing w:val="2"/>
        </w:rPr>
        <w:t xml:space="preserve">Key </w:t>
      </w:r>
      <w:r>
        <w:rPr>
          <w:spacing w:val="4"/>
        </w:rPr>
        <w:t xml:space="preserve">International </w:t>
      </w:r>
      <w:r>
        <w:rPr>
          <w:spacing w:val="3"/>
        </w:rPr>
        <w:t xml:space="preserve">Conventions </w:t>
      </w:r>
      <w:r>
        <w:rPr>
          <w:spacing w:val="2"/>
        </w:rPr>
        <w:t xml:space="preserve">and </w:t>
      </w:r>
      <w:proofErr w:type="gramStart"/>
      <w:r>
        <w:rPr>
          <w:spacing w:val="3"/>
        </w:rPr>
        <w:t>Reference  Documents</w:t>
      </w:r>
      <w:proofErr w:type="gramEnd"/>
      <w:r w:rsidR="00EC3473">
        <w:rPr>
          <w:spacing w:val="3"/>
        </w:rPr>
        <w:t xml:space="preserve"> / </w:t>
      </w:r>
      <w:proofErr w:type="spellStart"/>
      <w:r w:rsidR="00EC3473" w:rsidRPr="00EC3473">
        <w:rPr>
          <w:i/>
          <w:spacing w:val="3"/>
        </w:rPr>
        <w:t>Ključne</w:t>
      </w:r>
      <w:proofErr w:type="spellEnd"/>
      <w:r w:rsidR="00EC3473" w:rsidRPr="00EC3473">
        <w:rPr>
          <w:i/>
          <w:spacing w:val="3"/>
        </w:rPr>
        <w:t xml:space="preserve"> </w:t>
      </w:r>
      <w:proofErr w:type="spellStart"/>
      <w:r w:rsidR="00EC3473" w:rsidRPr="00EC3473">
        <w:rPr>
          <w:i/>
          <w:spacing w:val="3"/>
        </w:rPr>
        <w:t>međunarodne</w:t>
      </w:r>
      <w:proofErr w:type="spellEnd"/>
      <w:r w:rsidR="00EC3473" w:rsidRPr="00EC3473">
        <w:rPr>
          <w:i/>
          <w:spacing w:val="3"/>
        </w:rPr>
        <w:t xml:space="preserve"> </w:t>
      </w:r>
      <w:proofErr w:type="spellStart"/>
      <w:r w:rsidR="00EC3473" w:rsidRPr="00EC3473">
        <w:rPr>
          <w:i/>
          <w:spacing w:val="3"/>
        </w:rPr>
        <w:t>konvencije</w:t>
      </w:r>
      <w:proofErr w:type="spellEnd"/>
      <w:r w:rsidR="00EC3473" w:rsidRPr="00EC3473">
        <w:rPr>
          <w:i/>
          <w:spacing w:val="3"/>
        </w:rPr>
        <w:t xml:space="preserve"> </w:t>
      </w:r>
      <w:proofErr w:type="spellStart"/>
      <w:r w:rsidR="00EC3473" w:rsidRPr="00EC3473">
        <w:rPr>
          <w:i/>
          <w:spacing w:val="3"/>
        </w:rPr>
        <w:t>i</w:t>
      </w:r>
      <w:proofErr w:type="spellEnd"/>
      <w:r w:rsidR="00EC3473" w:rsidRPr="00EC3473">
        <w:rPr>
          <w:i/>
          <w:spacing w:val="3"/>
        </w:rPr>
        <w:t xml:space="preserve"> </w:t>
      </w:r>
      <w:proofErr w:type="spellStart"/>
      <w:r w:rsidR="00EC3473" w:rsidRPr="00EC3473">
        <w:rPr>
          <w:i/>
          <w:spacing w:val="3"/>
        </w:rPr>
        <w:t>referentni</w:t>
      </w:r>
      <w:proofErr w:type="spellEnd"/>
      <w:r w:rsidR="00EC3473" w:rsidRPr="00EC3473">
        <w:rPr>
          <w:i/>
          <w:spacing w:val="3"/>
        </w:rPr>
        <w:t xml:space="preserve"> </w:t>
      </w:r>
      <w:proofErr w:type="spellStart"/>
      <w:r w:rsidR="00EC3473" w:rsidRPr="00EC3473">
        <w:rPr>
          <w:i/>
          <w:spacing w:val="3"/>
        </w:rPr>
        <w:t>dokumenti</w:t>
      </w:r>
      <w:proofErr w:type="spellEnd"/>
    </w:p>
    <w:p w14:paraId="031EFE74" w14:textId="77777777" w:rsidR="00EA1948" w:rsidRDefault="00EA1948">
      <w:pPr>
        <w:spacing w:before="2"/>
        <w:rPr>
          <w:rFonts w:ascii="Calibri" w:eastAsia="Calibri" w:hAnsi="Calibri" w:cs="Calibri"/>
          <w:b/>
          <w:bCs/>
          <w:sz w:val="5"/>
          <w:szCs w:val="5"/>
        </w:rPr>
      </w:pPr>
    </w:p>
    <w:p w14:paraId="571468CD" w14:textId="77777777" w:rsidR="00EA1948" w:rsidRDefault="00D30D00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ED56087" wp14:editId="0AE50A77">
                <wp:extent cx="5954395" cy="12700"/>
                <wp:effectExtent l="0" t="0" r="8255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58" cy="2"/>
                            <a:chOff x="10" y="10"/>
                            <a:chExt cx="935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8"/>
                                <a:gd name="T2" fmla="+- 0 9367 1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677AB" id="Group 2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">
                <v:group id="Group 3" o:spid="_x0000_s1027" style="position:absolute;left:10;top:10;width:9358;height:2" coordorigin="10,10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0;top:1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" path="m,l9357,e" filled="f" strokeweight=".96pt"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14:paraId="45057750" w14:textId="77777777" w:rsidR="00EA1948" w:rsidRDefault="008B684B">
      <w:pPr>
        <w:pStyle w:val="BodyText"/>
        <w:ind w:right="89"/>
      </w:pPr>
      <w:r>
        <w:t>(All web links as accessed on 22 June</w:t>
      </w:r>
      <w:r>
        <w:rPr>
          <w:spacing w:val="-16"/>
        </w:rPr>
        <w:t xml:space="preserve"> </w:t>
      </w:r>
      <w:r>
        <w:t>2016</w:t>
      </w:r>
      <w:r w:rsidR="00EC3473">
        <w:t xml:space="preserve"> / </w:t>
      </w:r>
      <w:r w:rsidR="00EC3473" w:rsidRPr="00EC3473">
        <w:rPr>
          <w:i/>
        </w:rPr>
        <w:t xml:space="preserve">Svi internet </w:t>
      </w:r>
      <w:proofErr w:type="spellStart"/>
      <w:r w:rsidR="00EC3473" w:rsidRPr="00EC3473">
        <w:rPr>
          <w:i/>
        </w:rPr>
        <w:t>linkovi</w:t>
      </w:r>
      <w:proofErr w:type="spellEnd"/>
      <w:r w:rsidR="00EC3473" w:rsidRPr="00EC3473">
        <w:rPr>
          <w:i/>
        </w:rPr>
        <w:t xml:space="preserve"> </w:t>
      </w:r>
      <w:proofErr w:type="spellStart"/>
      <w:r w:rsidR="00EC3473" w:rsidRPr="00EC3473">
        <w:rPr>
          <w:i/>
        </w:rPr>
        <w:t>navedeni</w:t>
      </w:r>
      <w:proofErr w:type="spellEnd"/>
      <w:r w:rsidR="00EC3473" w:rsidRPr="00EC3473">
        <w:rPr>
          <w:i/>
        </w:rPr>
        <w:t xml:space="preserve"> </w:t>
      </w:r>
      <w:proofErr w:type="spellStart"/>
      <w:r w:rsidR="00EC3473" w:rsidRPr="00EC3473">
        <w:rPr>
          <w:i/>
        </w:rPr>
        <w:t>kako</w:t>
      </w:r>
      <w:proofErr w:type="spellEnd"/>
      <w:r w:rsidR="00EC3473" w:rsidRPr="00EC3473">
        <w:rPr>
          <w:i/>
        </w:rPr>
        <w:t xml:space="preserve"> </w:t>
      </w:r>
      <w:proofErr w:type="spellStart"/>
      <w:r w:rsidR="00EC3473" w:rsidRPr="00EC3473">
        <w:rPr>
          <w:i/>
        </w:rPr>
        <w:t>su</w:t>
      </w:r>
      <w:proofErr w:type="spellEnd"/>
      <w:r w:rsidR="00EC3473" w:rsidRPr="00EC3473">
        <w:rPr>
          <w:i/>
        </w:rPr>
        <w:t xml:space="preserve"> </w:t>
      </w:r>
      <w:proofErr w:type="spellStart"/>
      <w:r w:rsidR="00EC3473" w:rsidRPr="00EC3473">
        <w:rPr>
          <w:i/>
        </w:rPr>
        <w:t>dati</w:t>
      </w:r>
      <w:proofErr w:type="spellEnd"/>
      <w:r w:rsidR="00EC3473" w:rsidRPr="00EC3473">
        <w:rPr>
          <w:i/>
        </w:rPr>
        <w:t xml:space="preserve"> </w:t>
      </w:r>
      <w:proofErr w:type="spellStart"/>
      <w:r w:rsidR="00EC3473" w:rsidRPr="00EC3473">
        <w:rPr>
          <w:i/>
        </w:rPr>
        <w:t>na</w:t>
      </w:r>
      <w:proofErr w:type="spellEnd"/>
      <w:r w:rsidR="00EC3473" w:rsidRPr="00EC3473">
        <w:rPr>
          <w:i/>
        </w:rPr>
        <w:t xml:space="preserve"> dan 22.06.2016</w:t>
      </w:r>
      <w:r>
        <w:t>)</w:t>
      </w:r>
    </w:p>
    <w:p w14:paraId="7DBF05AF" w14:textId="77777777" w:rsidR="00EA1948" w:rsidRDefault="00EA1948">
      <w:pPr>
        <w:rPr>
          <w:rFonts w:ascii="Calibri" w:eastAsia="Calibri" w:hAnsi="Calibri" w:cs="Calibri"/>
          <w:sz w:val="20"/>
          <w:szCs w:val="20"/>
        </w:rPr>
      </w:pPr>
    </w:p>
    <w:p w14:paraId="244A11AC" w14:textId="77777777" w:rsidR="00EA1948" w:rsidRDefault="00EA1948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4894BA24" w14:textId="77777777" w:rsidR="00EA1948" w:rsidRDefault="008B684B">
      <w:pPr>
        <w:pStyle w:val="BodyText"/>
        <w:spacing w:before="0"/>
        <w:ind w:right="89"/>
      </w:pPr>
      <w:r>
        <w:t>UN Universal Declaration of Human Rights,</w:t>
      </w:r>
      <w:r>
        <w:rPr>
          <w:spacing w:val="-14"/>
        </w:rPr>
        <w:t xml:space="preserve"> </w:t>
      </w:r>
      <w:r>
        <w:t>1948</w:t>
      </w:r>
      <w:r w:rsidR="00EC3473">
        <w:t xml:space="preserve"> / </w:t>
      </w:r>
      <w:proofErr w:type="spellStart"/>
      <w:r w:rsidR="00EC3473" w:rsidRPr="00EC3473">
        <w:rPr>
          <w:i/>
        </w:rPr>
        <w:t>Univerzalna</w:t>
      </w:r>
      <w:proofErr w:type="spellEnd"/>
      <w:r w:rsidR="00EC3473" w:rsidRPr="00EC3473">
        <w:rPr>
          <w:i/>
        </w:rPr>
        <w:t xml:space="preserve"> </w:t>
      </w:r>
      <w:proofErr w:type="spellStart"/>
      <w:r w:rsidR="00EC3473" w:rsidRPr="00EC3473">
        <w:rPr>
          <w:i/>
        </w:rPr>
        <w:t>deklaracija</w:t>
      </w:r>
      <w:proofErr w:type="spellEnd"/>
      <w:r w:rsidR="00EC3473" w:rsidRPr="00EC3473">
        <w:rPr>
          <w:i/>
        </w:rPr>
        <w:t xml:space="preserve"> o </w:t>
      </w:r>
      <w:proofErr w:type="spellStart"/>
      <w:r w:rsidR="00EC3473" w:rsidRPr="00EC3473">
        <w:rPr>
          <w:i/>
        </w:rPr>
        <w:t>ljudskim</w:t>
      </w:r>
      <w:proofErr w:type="spellEnd"/>
      <w:r w:rsidR="00EC3473" w:rsidRPr="00EC3473">
        <w:rPr>
          <w:i/>
        </w:rPr>
        <w:t xml:space="preserve"> </w:t>
      </w:r>
      <w:proofErr w:type="spellStart"/>
      <w:r w:rsidR="00EC3473" w:rsidRPr="00EC3473">
        <w:rPr>
          <w:i/>
        </w:rPr>
        <w:t>pravima</w:t>
      </w:r>
      <w:proofErr w:type="spellEnd"/>
      <w:r w:rsidR="00EC3473" w:rsidRPr="00EC3473">
        <w:rPr>
          <w:i/>
        </w:rPr>
        <w:t xml:space="preserve"> UN</w:t>
      </w:r>
      <w:r>
        <w:t>;</w:t>
      </w:r>
    </w:p>
    <w:p w14:paraId="0CB5DBEF" w14:textId="77777777" w:rsidR="00EA1948" w:rsidRDefault="00FA1DF9">
      <w:pPr>
        <w:spacing w:before="36"/>
        <w:ind w:left="143" w:right="89"/>
        <w:rPr>
          <w:rFonts w:ascii="Calibri" w:eastAsia="Calibri" w:hAnsi="Calibri" w:cs="Calibri"/>
          <w:sz w:val="20"/>
          <w:szCs w:val="20"/>
        </w:rPr>
      </w:pPr>
      <w:hyperlink r:id="rId8">
        <w:r w:rsidR="008B684B">
          <w:rPr>
            <w:rFonts w:ascii="Calibri"/>
            <w:i/>
            <w:sz w:val="20"/>
          </w:rPr>
          <w:t>http://www.un.org/en/universal-declaration-human-rights/</w:t>
        </w:r>
      </w:hyperlink>
    </w:p>
    <w:p w14:paraId="37C32608" w14:textId="77777777" w:rsidR="00EA1948" w:rsidRDefault="00EA1948">
      <w:pPr>
        <w:rPr>
          <w:rFonts w:ascii="Calibri" w:eastAsia="Calibri" w:hAnsi="Calibri" w:cs="Calibri"/>
          <w:i/>
          <w:sz w:val="20"/>
          <w:szCs w:val="20"/>
        </w:rPr>
      </w:pPr>
    </w:p>
    <w:p w14:paraId="5496E250" w14:textId="77777777" w:rsidR="00EA1948" w:rsidRDefault="00EA1948">
      <w:pPr>
        <w:spacing w:before="8"/>
        <w:rPr>
          <w:rFonts w:ascii="Calibri" w:eastAsia="Calibri" w:hAnsi="Calibri" w:cs="Calibri"/>
          <w:i/>
          <w:sz w:val="25"/>
          <w:szCs w:val="25"/>
        </w:rPr>
      </w:pPr>
    </w:p>
    <w:p w14:paraId="3B74F5FF" w14:textId="77777777" w:rsidR="00EA1948" w:rsidRPr="00EC3473" w:rsidRDefault="008B684B">
      <w:pPr>
        <w:pStyle w:val="BodyText"/>
        <w:spacing w:before="0"/>
        <w:ind w:right="89"/>
        <w:rPr>
          <w:i/>
        </w:rPr>
      </w:pPr>
      <w:r>
        <w:t xml:space="preserve">European Convention on Human Rights, 1950 including all protocols to </w:t>
      </w:r>
      <w:proofErr w:type="gramStart"/>
      <w:r>
        <w:t>the</w:t>
      </w:r>
      <w:r>
        <w:rPr>
          <w:spacing w:val="-32"/>
        </w:rPr>
        <w:t xml:space="preserve"> </w:t>
      </w:r>
      <w:r w:rsidR="00EC3473">
        <w:rPr>
          <w:spacing w:val="-32"/>
        </w:rPr>
        <w:t xml:space="preserve"> </w:t>
      </w:r>
      <w:r>
        <w:t>convention</w:t>
      </w:r>
      <w:proofErr w:type="gramEnd"/>
      <w:r w:rsidR="00EC3473">
        <w:t xml:space="preserve"> / </w:t>
      </w:r>
      <w:proofErr w:type="spellStart"/>
      <w:r w:rsidR="00EC3473" w:rsidRPr="00EC3473">
        <w:rPr>
          <w:i/>
        </w:rPr>
        <w:t>Evropska</w:t>
      </w:r>
      <w:proofErr w:type="spellEnd"/>
      <w:r w:rsidR="00EC3473" w:rsidRPr="00EC3473">
        <w:rPr>
          <w:i/>
        </w:rPr>
        <w:t xml:space="preserve"> </w:t>
      </w:r>
      <w:proofErr w:type="spellStart"/>
      <w:r w:rsidR="00EC3473" w:rsidRPr="00EC3473">
        <w:rPr>
          <w:i/>
        </w:rPr>
        <w:t>konvencija</w:t>
      </w:r>
      <w:proofErr w:type="spellEnd"/>
      <w:r w:rsidR="00EC3473" w:rsidRPr="00EC3473">
        <w:rPr>
          <w:i/>
        </w:rPr>
        <w:t xml:space="preserve"> o </w:t>
      </w:r>
      <w:proofErr w:type="spellStart"/>
      <w:r w:rsidR="00EC3473" w:rsidRPr="00EC3473">
        <w:rPr>
          <w:i/>
        </w:rPr>
        <w:t>ljudskim</w:t>
      </w:r>
      <w:proofErr w:type="spellEnd"/>
      <w:r w:rsidR="00EC3473" w:rsidRPr="00EC3473">
        <w:rPr>
          <w:i/>
        </w:rPr>
        <w:t xml:space="preserve"> </w:t>
      </w:r>
      <w:proofErr w:type="spellStart"/>
      <w:r w:rsidR="00EC3473" w:rsidRPr="00EC3473">
        <w:rPr>
          <w:i/>
        </w:rPr>
        <w:t>pravima</w:t>
      </w:r>
      <w:proofErr w:type="spellEnd"/>
      <w:r w:rsidR="00EC3473" w:rsidRPr="00EC3473">
        <w:rPr>
          <w:i/>
        </w:rPr>
        <w:t xml:space="preserve">, 1950, </w:t>
      </w:r>
      <w:proofErr w:type="spellStart"/>
      <w:r w:rsidR="00EC3473" w:rsidRPr="00EC3473">
        <w:rPr>
          <w:i/>
        </w:rPr>
        <w:t>uključujući</w:t>
      </w:r>
      <w:proofErr w:type="spellEnd"/>
      <w:r w:rsidR="00EC3473" w:rsidRPr="00EC3473">
        <w:rPr>
          <w:i/>
        </w:rPr>
        <w:t xml:space="preserve"> </w:t>
      </w:r>
      <w:proofErr w:type="spellStart"/>
      <w:r w:rsidR="00EC3473" w:rsidRPr="00EC3473">
        <w:rPr>
          <w:i/>
        </w:rPr>
        <w:t>sve</w:t>
      </w:r>
      <w:proofErr w:type="spellEnd"/>
      <w:r w:rsidR="00EC3473" w:rsidRPr="00EC3473">
        <w:rPr>
          <w:i/>
        </w:rPr>
        <w:t xml:space="preserve"> </w:t>
      </w:r>
      <w:proofErr w:type="spellStart"/>
      <w:r w:rsidR="00EC3473" w:rsidRPr="00EC3473">
        <w:rPr>
          <w:i/>
        </w:rPr>
        <w:t>protokole</w:t>
      </w:r>
      <w:proofErr w:type="spellEnd"/>
    </w:p>
    <w:p w14:paraId="110E16CD" w14:textId="77777777" w:rsidR="00EA1948" w:rsidRDefault="00FA1DF9">
      <w:pPr>
        <w:spacing w:before="36"/>
        <w:ind w:left="143" w:right="89"/>
        <w:rPr>
          <w:rFonts w:ascii="Calibri" w:eastAsia="Calibri" w:hAnsi="Calibri" w:cs="Calibri"/>
          <w:sz w:val="20"/>
          <w:szCs w:val="20"/>
        </w:rPr>
      </w:pPr>
      <w:hyperlink r:id="rId9">
        <w:r w:rsidR="008B684B">
          <w:rPr>
            <w:rFonts w:ascii="Calibri"/>
            <w:i/>
            <w:sz w:val="20"/>
          </w:rPr>
          <w:t>http://www.echr.coe.int/Documents/Convention_ENG.pdf</w:t>
        </w:r>
      </w:hyperlink>
    </w:p>
    <w:p w14:paraId="648D5DCF" w14:textId="77777777" w:rsidR="00EA1948" w:rsidRDefault="00EA1948">
      <w:pPr>
        <w:rPr>
          <w:rFonts w:ascii="Calibri" w:eastAsia="Calibri" w:hAnsi="Calibri" w:cs="Calibri"/>
          <w:i/>
          <w:sz w:val="20"/>
          <w:szCs w:val="20"/>
        </w:rPr>
      </w:pPr>
    </w:p>
    <w:p w14:paraId="1E54B5E7" w14:textId="77777777" w:rsidR="00EA1948" w:rsidRDefault="00EA1948">
      <w:pPr>
        <w:spacing w:before="8"/>
        <w:rPr>
          <w:rFonts w:ascii="Calibri" w:eastAsia="Calibri" w:hAnsi="Calibri" w:cs="Calibri"/>
          <w:i/>
          <w:sz w:val="25"/>
          <w:szCs w:val="25"/>
        </w:rPr>
      </w:pPr>
    </w:p>
    <w:p w14:paraId="32D32161" w14:textId="77777777" w:rsidR="00EA1948" w:rsidRDefault="008B684B">
      <w:pPr>
        <w:pStyle w:val="BodyText"/>
        <w:spacing w:before="0"/>
        <w:ind w:right="89"/>
      </w:pPr>
      <w:r>
        <w:t>ILO</w:t>
      </w:r>
      <w:r>
        <w:rPr>
          <w:spacing w:val="-3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follow-up,</w:t>
      </w:r>
      <w:r>
        <w:rPr>
          <w:spacing w:val="-3"/>
        </w:rPr>
        <w:t xml:space="preserve"> </w:t>
      </w:r>
      <w:r>
        <w:t>1998;</w:t>
      </w:r>
      <w:r>
        <w:rPr>
          <w:spacing w:val="-3"/>
        </w:rPr>
        <w:t xml:space="preserve"> </w:t>
      </w:r>
      <w:r>
        <w:t>(Annex</w:t>
      </w:r>
      <w:r>
        <w:rPr>
          <w:spacing w:val="-3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2010)</w:t>
      </w:r>
      <w:r w:rsidR="00EC3473">
        <w:t xml:space="preserve"> / </w:t>
      </w:r>
      <w:r w:rsidR="00EC3473" w:rsidRPr="00B37ECB">
        <w:rPr>
          <w:i/>
        </w:rPr>
        <w:t xml:space="preserve">ILO </w:t>
      </w:r>
      <w:proofErr w:type="spellStart"/>
      <w:r w:rsidR="00EC3473" w:rsidRPr="00B37ECB">
        <w:rPr>
          <w:i/>
        </w:rPr>
        <w:t>Deklaracija</w:t>
      </w:r>
      <w:proofErr w:type="spellEnd"/>
      <w:r w:rsidR="00EC3473" w:rsidRPr="00B37ECB">
        <w:rPr>
          <w:i/>
        </w:rPr>
        <w:t xml:space="preserve"> o </w:t>
      </w:r>
      <w:proofErr w:type="spellStart"/>
      <w:r w:rsidR="00EC3473" w:rsidRPr="00B37ECB">
        <w:rPr>
          <w:i/>
        </w:rPr>
        <w:t>fundamentalnim</w:t>
      </w:r>
      <w:proofErr w:type="spellEnd"/>
      <w:r w:rsidR="00EC3473" w:rsidRPr="00B37ECB">
        <w:rPr>
          <w:i/>
        </w:rPr>
        <w:t xml:space="preserve"> </w:t>
      </w:r>
      <w:proofErr w:type="spellStart"/>
      <w:r w:rsidR="00EC3473" w:rsidRPr="00B37ECB">
        <w:rPr>
          <w:i/>
        </w:rPr>
        <w:t>principima</w:t>
      </w:r>
      <w:proofErr w:type="spellEnd"/>
      <w:r w:rsidR="00EC3473" w:rsidRPr="00B37ECB">
        <w:rPr>
          <w:i/>
        </w:rPr>
        <w:t xml:space="preserve"> </w:t>
      </w:r>
      <w:proofErr w:type="spellStart"/>
      <w:r w:rsidR="00EC3473" w:rsidRPr="00B37ECB">
        <w:rPr>
          <w:i/>
        </w:rPr>
        <w:t>i</w:t>
      </w:r>
      <w:proofErr w:type="spellEnd"/>
      <w:r w:rsidR="00EC3473" w:rsidRPr="00B37ECB">
        <w:rPr>
          <w:i/>
        </w:rPr>
        <w:t xml:space="preserve"> </w:t>
      </w:r>
      <w:proofErr w:type="spellStart"/>
      <w:r w:rsidR="00EC3473" w:rsidRPr="00B37ECB">
        <w:rPr>
          <w:i/>
        </w:rPr>
        <w:t>pravima</w:t>
      </w:r>
      <w:proofErr w:type="spellEnd"/>
      <w:r w:rsidR="00EC3473" w:rsidRPr="00B37ECB">
        <w:rPr>
          <w:i/>
        </w:rPr>
        <w:t xml:space="preserve"> </w:t>
      </w:r>
      <w:proofErr w:type="spellStart"/>
      <w:r w:rsidR="00EC3473" w:rsidRPr="00B37ECB">
        <w:rPr>
          <w:i/>
        </w:rPr>
        <w:t>na</w:t>
      </w:r>
      <w:proofErr w:type="spellEnd"/>
      <w:r w:rsidR="00EC3473" w:rsidRPr="00B37ECB">
        <w:rPr>
          <w:i/>
        </w:rPr>
        <w:t xml:space="preserve"> </w:t>
      </w:r>
      <w:proofErr w:type="spellStart"/>
      <w:r w:rsidR="00EC3473" w:rsidRPr="00B37ECB">
        <w:rPr>
          <w:i/>
        </w:rPr>
        <w:t>poslu</w:t>
      </w:r>
      <w:proofErr w:type="spellEnd"/>
      <w:r w:rsidR="00EC3473" w:rsidRPr="00B37ECB">
        <w:rPr>
          <w:i/>
        </w:rPr>
        <w:t xml:space="preserve"> </w:t>
      </w:r>
      <w:proofErr w:type="spellStart"/>
      <w:r w:rsidR="00EC3473" w:rsidRPr="00B37ECB">
        <w:rPr>
          <w:i/>
        </w:rPr>
        <w:t>i</w:t>
      </w:r>
      <w:proofErr w:type="spellEnd"/>
      <w:r w:rsidR="00EC3473" w:rsidRPr="00B37ECB">
        <w:rPr>
          <w:i/>
        </w:rPr>
        <w:t xml:space="preserve"> </w:t>
      </w:r>
      <w:proofErr w:type="spellStart"/>
      <w:r w:rsidR="00EC3473" w:rsidRPr="00B37ECB">
        <w:rPr>
          <w:i/>
        </w:rPr>
        <w:t>njen</w:t>
      </w:r>
      <w:r w:rsidR="00B37ECB" w:rsidRPr="00B37ECB">
        <w:rPr>
          <w:i/>
        </w:rPr>
        <w:t>a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nadogradnja</w:t>
      </w:r>
      <w:proofErr w:type="spellEnd"/>
      <w:r w:rsidR="00B37ECB" w:rsidRPr="00B37ECB">
        <w:rPr>
          <w:i/>
        </w:rPr>
        <w:t>, 1998; (</w:t>
      </w:r>
      <w:proofErr w:type="spellStart"/>
      <w:r w:rsidR="00B37ECB" w:rsidRPr="00B37ECB">
        <w:rPr>
          <w:i/>
        </w:rPr>
        <w:t>Aneks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revidiran</w:t>
      </w:r>
      <w:proofErr w:type="spellEnd"/>
      <w:r w:rsidR="00B37ECB" w:rsidRPr="00B37ECB">
        <w:rPr>
          <w:i/>
        </w:rPr>
        <w:t xml:space="preserve"> 2010)</w:t>
      </w:r>
    </w:p>
    <w:p w14:paraId="68B4647F" w14:textId="77777777" w:rsidR="00EA1948" w:rsidRDefault="00FA1DF9">
      <w:pPr>
        <w:spacing w:before="36"/>
        <w:ind w:left="143" w:right="89"/>
        <w:rPr>
          <w:rFonts w:ascii="Calibri" w:eastAsia="Calibri" w:hAnsi="Calibri" w:cs="Calibri"/>
          <w:sz w:val="20"/>
          <w:szCs w:val="20"/>
        </w:rPr>
      </w:pPr>
      <w:hyperlink r:id="rId10">
        <w:r w:rsidR="008B684B">
          <w:rPr>
            <w:rFonts w:ascii="Calibri"/>
            <w:i/>
            <w:sz w:val="20"/>
          </w:rPr>
          <w:t>http://www.ilo.org/declaration/thedeclaration/textdeclaration/lang--en/index.htm</w:t>
        </w:r>
      </w:hyperlink>
    </w:p>
    <w:p w14:paraId="6B80494E" w14:textId="77777777" w:rsidR="00EA1948" w:rsidRDefault="00EA1948">
      <w:pPr>
        <w:rPr>
          <w:rFonts w:ascii="Calibri" w:eastAsia="Calibri" w:hAnsi="Calibri" w:cs="Calibri"/>
          <w:i/>
          <w:sz w:val="20"/>
          <w:szCs w:val="20"/>
        </w:rPr>
      </w:pPr>
    </w:p>
    <w:p w14:paraId="33892821" w14:textId="77777777" w:rsidR="00EA1948" w:rsidRDefault="00EA1948">
      <w:pPr>
        <w:spacing w:before="9"/>
        <w:rPr>
          <w:rFonts w:ascii="Calibri" w:eastAsia="Calibri" w:hAnsi="Calibri" w:cs="Calibri"/>
          <w:i/>
          <w:sz w:val="25"/>
          <w:szCs w:val="25"/>
        </w:rPr>
      </w:pPr>
    </w:p>
    <w:p w14:paraId="2FD537F5" w14:textId="77777777" w:rsidR="00EA1948" w:rsidRDefault="008B684B">
      <w:pPr>
        <w:pStyle w:val="BodyText"/>
        <w:spacing w:before="0"/>
        <w:ind w:right="89"/>
      </w:pPr>
      <w:r>
        <w:t>UN Convention on the Rights of the Child,</w:t>
      </w:r>
      <w:r>
        <w:rPr>
          <w:spacing w:val="-19"/>
        </w:rPr>
        <w:t xml:space="preserve"> </w:t>
      </w:r>
      <w:r>
        <w:t>1990</w:t>
      </w:r>
      <w:r w:rsidR="00B37ECB">
        <w:t xml:space="preserve"> /</w:t>
      </w:r>
      <w:r w:rsidR="00B37ECB" w:rsidRPr="00B37ECB">
        <w:rPr>
          <w:i/>
        </w:rPr>
        <w:t xml:space="preserve"> UN </w:t>
      </w:r>
      <w:proofErr w:type="spellStart"/>
      <w:r w:rsidR="00B37ECB" w:rsidRPr="00B37ECB">
        <w:rPr>
          <w:i/>
        </w:rPr>
        <w:t>Konvencija</w:t>
      </w:r>
      <w:proofErr w:type="spellEnd"/>
      <w:r w:rsidR="00B37ECB" w:rsidRPr="00B37ECB">
        <w:rPr>
          <w:i/>
        </w:rPr>
        <w:t xml:space="preserve"> o </w:t>
      </w:r>
      <w:proofErr w:type="spellStart"/>
      <w:r w:rsidR="00B37ECB" w:rsidRPr="00B37ECB">
        <w:rPr>
          <w:i/>
        </w:rPr>
        <w:t>pravima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deteta</w:t>
      </w:r>
      <w:proofErr w:type="spellEnd"/>
      <w:r w:rsidR="00B37ECB" w:rsidRPr="00B37ECB">
        <w:rPr>
          <w:i/>
        </w:rPr>
        <w:t>, 1990</w:t>
      </w:r>
      <w:r w:rsidRPr="00B37ECB">
        <w:rPr>
          <w:i/>
        </w:rPr>
        <w:t>;</w:t>
      </w:r>
    </w:p>
    <w:p w14:paraId="21D06DCD" w14:textId="77777777" w:rsidR="00EA1948" w:rsidRDefault="00FA1DF9">
      <w:pPr>
        <w:spacing w:before="36"/>
        <w:ind w:left="143" w:right="89"/>
        <w:rPr>
          <w:rFonts w:ascii="Calibri" w:eastAsia="Calibri" w:hAnsi="Calibri" w:cs="Calibri"/>
          <w:sz w:val="20"/>
          <w:szCs w:val="20"/>
        </w:rPr>
      </w:pPr>
      <w:hyperlink r:id="rId11">
        <w:r w:rsidR="008B684B">
          <w:rPr>
            <w:rFonts w:ascii="Calibri"/>
            <w:i/>
            <w:sz w:val="20"/>
          </w:rPr>
          <w:t>http://www.unicef.org.uk/Documents/Publication-pdfs/UNCRC_PRESS200910web.pdf</w:t>
        </w:r>
      </w:hyperlink>
    </w:p>
    <w:p w14:paraId="54110300" w14:textId="77777777" w:rsidR="00EA1948" w:rsidRDefault="00EA1948">
      <w:pPr>
        <w:rPr>
          <w:rFonts w:ascii="Calibri" w:eastAsia="Calibri" w:hAnsi="Calibri" w:cs="Calibri"/>
          <w:i/>
          <w:sz w:val="20"/>
          <w:szCs w:val="20"/>
        </w:rPr>
      </w:pPr>
    </w:p>
    <w:p w14:paraId="2BACF350" w14:textId="77777777" w:rsidR="00EA1948" w:rsidRDefault="00EA1948">
      <w:pPr>
        <w:spacing w:before="8"/>
        <w:rPr>
          <w:rFonts w:ascii="Calibri" w:eastAsia="Calibri" w:hAnsi="Calibri" w:cs="Calibri"/>
          <w:i/>
          <w:sz w:val="25"/>
          <w:szCs w:val="25"/>
        </w:rPr>
      </w:pPr>
    </w:p>
    <w:p w14:paraId="24FF1583" w14:textId="77777777" w:rsidR="00EA1948" w:rsidRDefault="008B684B">
      <w:pPr>
        <w:pStyle w:val="BodyText"/>
        <w:spacing w:before="0"/>
        <w:ind w:right="89"/>
      </w:pPr>
      <w:r>
        <w:t>The Rio Declaration on Environment and Development,</w:t>
      </w:r>
      <w:r>
        <w:rPr>
          <w:spacing w:val="-23"/>
        </w:rPr>
        <w:t xml:space="preserve"> </w:t>
      </w:r>
      <w:r>
        <w:t>1992</w:t>
      </w:r>
      <w:r w:rsidR="00B37ECB">
        <w:t xml:space="preserve"> / </w:t>
      </w:r>
      <w:proofErr w:type="spellStart"/>
      <w:r w:rsidR="00B37ECB" w:rsidRPr="00B37ECB">
        <w:rPr>
          <w:i/>
        </w:rPr>
        <w:t>Deklaracija</w:t>
      </w:r>
      <w:proofErr w:type="spellEnd"/>
      <w:r w:rsidR="00B37ECB" w:rsidRPr="00B37ECB">
        <w:rPr>
          <w:i/>
        </w:rPr>
        <w:t xml:space="preserve"> o </w:t>
      </w:r>
      <w:proofErr w:type="spellStart"/>
      <w:r w:rsidR="00B37ECB" w:rsidRPr="00B37ECB">
        <w:rPr>
          <w:i/>
        </w:rPr>
        <w:t>životnoj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sredini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i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razvoju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iz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Rija</w:t>
      </w:r>
      <w:proofErr w:type="spellEnd"/>
      <w:r w:rsidR="00B37ECB" w:rsidRPr="00B37ECB">
        <w:rPr>
          <w:i/>
        </w:rPr>
        <w:t>, 1992</w:t>
      </w:r>
      <w:r>
        <w:t>;</w:t>
      </w:r>
    </w:p>
    <w:p w14:paraId="68E90712" w14:textId="77777777" w:rsidR="00EA1948" w:rsidRDefault="00FA1DF9">
      <w:pPr>
        <w:spacing w:before="36"/>
        <w:ind w:left="143" w:right="89"/>
        <w:rPr>
          <w:rFonts w:ascii="Calibri" w:eastAsia="Calibri" w:hAnsi="Calibri" w:cs="Calibri"/>
          <w:sz w:val="20"/>
          <w:szCs w:val="20"/>
        </w:rPr>
      </w:pPr>
      <w:hyperlink r:id="rId12">
        <w:r w:rsidR="008B684B">
          <w:rPr>
            <w:rFonts w:ascii="Calibri"/>
            <w:i/>
            <w:sz w:val="20"/>
          </w:rPr>
          <w:t>http://www.unesco.org/education/nfsunesco/pdf/RIO_E.PDF</w:t>
        </w:r>
      </w:hyperlink>
    </w:p>
    <w:p w14:paraId="4EC13E7D" w14:textId="77777777" w:rsidR="00EA1948" w:rsidRDefault="00EA1948">
      <w:pPr>
        <w:rPr>
          <w:rFonts w:ascii="Calibri" w:eastAsia="Calibri" w:hAnsi="Calibri" w:cs="Calibri"/>
          <w:i/>
          <w:sz w:val="20"/>
          <w:szCs w:val="20"/>
        </w:rPr>
      </w:pPr>
    </w:p>
    <w:p w14:paraId="66873266" w14:textId="77777777" w:rsidR="00EA1948" w:rsidRDefault="00EA1948">
      <w:pPr>
        <w:spacing w:before="8"/>
        <w:rPr>
          <w:rFonts w:ascii="Calibri" w:eastAsia="Calibri" w:hAnsi="Calibri" w:cs="Calibri"/>
          <w:i/>
          <w:sz w:val="25"/>
          <w:szCs w:val="25"/>
        </w:rPr>
      </w:pPr>
    </w:p>
    <w:p w14:paraId="6BA56FF5" w14:textId="77777777" w:rsidR="00EA1948" w:rsidRDefault="008B684B">
      <w:pPr>
        <w:spacing w:line="276" w:lineRule="auto"/>
        <w:ind w:left="143" w:right="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Convention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Prohibition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Use,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Stockpiling,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Production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Transfer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Anti-Personnel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Mines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Their Destruction, adopted 1997, entry into force 1999</w:t>
      </w:r>
      <w:r w:rsidR="00B37ECB">
        <w:rPr>
          <w:rFonts w:ascii="Calibri"/>
          <w:sz w:val="20"/>
        </w:rPr>
        <w:t xml:space="preserve"> / </w:t>
      </w:r>
      <w:proofErr w:type="spellStart"/>
      <w:r w:rsidR="00B37ECB" w:rsidRPr="00B37ECB">
        <w:rPr>
          <w:rFonts w:ascii="Calibri"/>
          <w:i/>
          <w:sz w:val="20"/>
        </w:rPr>
        <w:t>Konvencija</w:t>
      </w:r>
      <w:proofErr w:type="spellEnd"/>
      <w:r w:rsidR="00B37ECB" w:rsidRPr="00B37ECB">
        <w:rPr>
          <w:rFonts w:ascii="Calibri"/>
          <w:i/>
          <w:sz w:val="20"/>
        </w:rPr>
        <w:t xml:space="preserve"> o </w:t>
      </w:r>
      <w:proofErr w:type="spellStart"/>
      <w:r w:rsidR="00B37ECB" w:rsidRPr="00B37ECB">
        <w:rPr>
          <w:rFonts w:ascii="Calibri"/>
          <w:i/>
          <w:sz w:val="20"/>
        </w:rPr>
        <w:t>zabrani</w:t>
      </w:r>
      <w:proofErr w:type="spellEnd"/>
      <w:r w:rsidR="00B37ECB" w:rsidRPr="00B37ECB">
        <w:rPr>
          <w:rFonts w:ascii="Calibri"/>
          <w:i/>
          <w:sz w:val="20"/>
        </w:rPr>
        <w:t xml:space="preserve"> </w:t>
      </w:r>
      <w:proofErr w:type="spellStart"/>
      <w:r w:rsidR="00B37ECB" w:rsidRPr="00B37ECB">
        <w:rPr>
          <w:rFonts w:ascii="Calibri"/>
          <w:i/>
          <w:sz w:val="20"/>
        </w:rPr>
        <w:t>korišćenja</w:t>
      </w:r>
      <w:proofErr w:type="spellEnd"/>
      <w:r w:rsidR="00B37ECB" w:rsidRPr="00B37ECB">
        <w:rPr>
          <w:rFonts w:ascii="Calibri"/>
          <w:i/>
          <w:sz w:val="20"/>
        </w:rPr>
        <w:t xml:space="preserve">, </w:t>
      </w:r>
      <w:proofErr w:type="spellStart"/>
      <w:r w:rsidR="00B37ECB" w:rsidRPr="00B37ECB">
        <w:rPr>
          <w:rFonts w:ascii="Calibri"/>
          <w:i/>
          <w:sz w:val="20"/>
        </w:rPr>
        <w:t>skladištenja</w:t>
      </w:r>
      <w:proofErr w:type="spellEnd"/>
      <w:r w:rsidR="00B37ECB" w:rsidRPr="00B37ECB">
        <w:rPr>
          <w:rFonts w:ascii="Calibri"/>
          <w:i/>
          <w:sz w:val="20"/>
        </w:rPr>
        <w:t xml:space="preserve">, </w:t>
      </w:r>
      <w:proofErr w:type="spellStart"/>
      <w:r w:rsidR="00B37ECB" w:rsidRPr="00B37ECB">
        <w:rPr>
          <w:rFonts w:ascii="Calibri"/>
          <w:i/>
          <w:sz w:val="20"/>
        </w:rPr>
        <w:t>proizvodnje</w:t>
      </w:r>
      <w:proofErr w:type="spellEnd"/>
      <w:r w:rsidR="00B37ECB" w:rsidRPr="00B37ECB">
        <w:rPr>
          <w:rFonts w:ascii="Calibri"/>
          <w:i/>
          <w:sz w:val="20"/>
        </w:rPr>
        <w:t xml:space="preserve"> </w:t>
      </w:r>
      <w:proofErr w:type="spellStart"/>
      <w:r w:rsidR="00B37ECB" w:rsidRPr="00B37ECB">
        <w:rPr>
          <w:rFonts w:ascii="Calibri"/>
          <w:i/>
          <w:sz w:val="20"/>
        </w:rPr>
        <w:t>i</w:t>
      </w:r>
      <w:proofErr w:type="spellEnd"/>
      <w:r w:rsidR="00B37ECB" w:rsidRPr="00B37ECB">
        <w:rPr>
          <w:rFonts w:ascii="Calibri"/>
          <w:i/>
          <w:sz w:val="20"/>
        </w:rPr>
        <w:t xml:space="preserve"> </w:t>
      </w:r>
      <w:proofErr w:type="spellStart"/>
      <w:r w:rsidR="00B37ECB" w:rsidRPr="00B37ECB">
        <w:rPr>
          <w:rFonts w:ascii="Calibri"/>
          <w:i/>
          <w:sz w:val="20"/>
        </w:rPr>
        <w:t>transfera</w:t>
      </w:r>
      <w:proofErr w:type="spellEnd"/>
      <w:r w:rsidR="00B37ECB" w:rsidRPr="00B37ECB">
        <w:rPr>
          <w:rFonts w:ascii="Calibri"/>
          <w:i/>
          <w:sz w:val="20"/>
        </w:rPr>
        <w:t xml:space="preserve"> anti-</w:t>
      </w:r>
      <w:proofErr w:type="spellStart"/>
      <w:r w:rsidR="00B37ECB" w:rsidRPr="00B37ECB">
        <w:rPr>
          <w:rFonts w:ascii="Calibri"/>
          <w:i/>
          <w:sz w:val="20"/>
        </w:rPr>
        <w:t>personalnih</w:t>
      </w:r>
      <w:proofErr w:type="spellEnd"/>
      <w:r w:rsidR="00B37ECB" w:rsidRPr="00B37ECB">
        <w:rPr>
          <w:rFonts w:ascii="Calibri"/>
          <w:i/>
          <w:sz w:val="20"/>
        </w:rPr>
        <w:t xml:space="preserve"> mina </w:t>
      </w:r>
      <w:proofErr w:type="spellStart"/>
      <w:r w:rsidR="00B37ECB" w:rsidRPr="00B37ECB">
        <w:rPr>
          <w:rFonts w:ascii="Calibri"/>
          <w:i/>
          <w:sz w:val="20"/>
        </w:rPr>
        <w:t>i</w:t>
      </w:r>
      <w:proofErr w:type="spellEnd"/>
      <w:r w:rsidR="00B37ECB" w:rsidRPr="00B37ECB">
        <w:rPr>
          <w:rFonts w:ascii="Calibri"/>
          <w:i/>
          <w:sz w:val="20"/>
        </w:rPr>
        <w:t xml:space="preserve"> </w:t>
      </w:r>
      <w:proofErr w:type="spellStart"/>
      <w:r w:rsidR="00B37ECB" w:rsidRPr="00B37ECB">
        <w:rPr>
          <w:rFonts w:ascii="Calibri"/>
          <w:i/>
          <w:sz w:val="20"/>
        </w:rPr>
        <w:t>njihovom</w:t>
      </w:r>
      <w:proofErr w:type="spellEnd"/>
      <w:r w:rsidR="00B37ECB" w:rsidRPr="00B37ECB">
        <w:rPr>
          <w:rFonts w:ascii="Calibri"/>
          <w:i/>
          <w:sz w:val="20"/>
        </w:rPr>
        <w:t xml:space="preserve"> </w:t>
      </w:r>
      <w:proofErr w:type="spellStart"/>
      <w:r w:rsidR="00B37ECB" w:rsidRPr="00B37ECB">
        <w:rPr>
          <w:rFonts w:ascii="Calibri"/>
          <w:i/>
          <w:sz w:val="20"/>
        </w:rPr>
        <w:t>uništenju</w:t>
      </w:r>
      <w:proofErr w:type="spellEnd"/>
      <w:r w:rsidR="00B37ECB" w:rsidRPr="00B37ECB">
        <w:rPr>
          <w:rFonts w:ascii="Calibri"/>
          <w:i/>
          <w:sz w:val="20"/>
        </w:rPr>
        <w:t xml:space="preserve">, </w:t>
      </w:r>
      <w:proofErr w:type="spellStart"/>
      <w:r w:rsidR="00B37ECB" w:rsidRPr="00B37ECB">
        <w:rPr>
          <w:rFonts w:ascii="Calibri"/>
          <w:i/>
          <w:sz w:val="20"/>
        </w:rPr>
        <w:t>usvojena</w:t>
      </w:r>
      <w:proofErr w:type="spellEnd"/>
      <w:r w:rsidR="00B37ECB" w:rsidRPr="00B37ECB">
        <w:rPr>
          <w:rFonts w:ascii="Calibri"/>
          <w:i/>
          <w:sz w:val="20"/>
        </w:rPr>
        <w:t xml:space="preserve"> 1997, </w:t>
      </w:r>
      <w:proofErr w:type="spellStart"/>
      <w:r w:rsidR="00B37ECB" w:rsidRPr="00B37ECB">
        <w:rPr>
          <w:rFonts w:ascii="Calibri"/>
          <w:i/>
          <w:sz w:val="20"/>
        </w:rPr>
        <w:t>važi</w:t>
      </w:r>
      <w:proofErr w:type="spellEnd"/>
      <w:r w:rsidR="00B37ECB" w:rsidRPr="00B37ECB">
        <w:rPr>
          <w:rFonts w:ascii="Calibri"/>
          <w:i/>
          <w:sz w:val="20"/>
        </w:rPr>
        <w:t xml:space="preserve"> od 1999</w:t>
      </w:r>
      <w:r>
        <w:rPr>
          <w:rFonts w:ascii="Calibri"/>
          <w:sz w:val="20"/>
        </w:rPr>
        <w:t>;</w:t>
      </w:r>
      <w:r>
        <w:rPr>
          <w:rFonts w:ascii="Calibri"/>
          <w:w w:val="99"/>
          <w:sz w:val="20"/>
        </w:rPr>
        <w:t xml:space="preserve"> </w:t>
      </w:r>
      <w:hyperlink r:id="rId13">
        <w:r>
          <w:rPr>
            <w:rFonts w:ascii="Calibri"/>
            <w:i/>
            <w:sz w:val="20"/>
          </w:rPr>
          <w:t>http://www.apminebanconvention.org/fileadmin/APMBC/text_status/Ottawa_Convention_English.pdf</w:t>
        </w:r>
      </w:hyperlink>
    </w:p>
    <w:p w14:paraId="44C50257" w14:textId="77777777" w:rsidR="00EA1948" w:rsidRDefault="00EA1948">
      <w:pPr>
        <w:rPr>
          <w:rFonts w:ascii="Calibri" w:eastAsia="Calibri" w:hAnsi="Calibri" w:cs="Calibri"/>
          <w:i/>
          <w:sz w:val="20"/>
          <w:szCs w:val="20"/>
        </w:rPr>
      </w:pPr>
    </w:p>
    <w:p w14:paraId="54F792A7" w14:textId="77777777" w:rsidR="00EA1948" w:rsidRDefault="00EA1948">
      <w:pPr>
        <w:spacing w:before="9"/>
        <w:rPr>
          <w:rFonts w:ascii="Calibri" w:eastAsia="Calibri" w:hAnsi="Calibri" w:cs="Calibri"/>
          <w:i/>
        </w:rPr>
      </w:pPr>
    </w:p>
    <w:p w14:paraId="38C202B6" w14:textId="77777777" w:rsidR="00EA1948" w:rsidRDefault="008B684B">
      <w:pPr>
        <w:pStyle w:val="BodyText"/>
        <w:spacing w:before="0"/>
        <w:ind w:right="89"/>
      </w:pPr>
      <w:r>
        <w:t>Convention on Cluster Munitions, adopted 2008, entry into force</w:t>
      </w:r>
      <w:r>
        <w:rPr>
          <w:spacing w:val="-26"/>
        </w:rPr>
        <w:t xml:space="preserve"> </w:t>
      </w:r>
      <w:r>
        <w:t>2010</w:t>
      </w:r>
      <w:r w:rsidR="00B37ECB">
        <w:t xml:space="preserve"> / </w:t>
      </w:r>
      <w:proofErr w:type="spellStart"/>
      <w:r w:rsidR="00B37ECB" w:rsidRPr="00B37ECB">
        <w:rPr>
          <w:i/>
        </w:rPr>
        <w:t>Konvencija</w:t>
      </w:r>
      <w:proofErr w:type="spellEnd"/>
      <w:r w:rsidR="00B37ECB" w:rsidRPr="00B37ECB">
        <w:rPr>
          <w:i/>
        </w:rPr>
        <w:t xml:space="preserve"> o </w:t>
      </w:r>
      <w:proofErr w:type="spellStart"/>
      <w:r w:rsidR="00B37ECB" w:rsidRPr="00B37ECB">
        <w:rPr>
          <w:i/>
        </w:rPr>
        <w:t>Konvencija</w:t>
      </w:r>
      <w:proofErr w:type="spellEnd"/>
      <w:r w:rsidR="00B37ECB" w:rsidRPr="00B37ECB">
        <w:rPr>
          <w:i/>
        </w:rPr>
        <w:t xml:space="preserve"> o </w:t>
      </w:r>
      <w:proofErr w:type="spellStart"/>
      <w:r w:rsidR="00B37ECB" w:rsidRPr="00B37ECB">
        <w:rPr>
          <w:i/>
        </w:rPr>
        <w:t>kasetnoj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municiji</w:t>
      </w:r>
      <w:proofErr w:type="spellEnd"/>
      <w:r w:rsidR="00B37ECB" w:rsidRPr="00B37ECB">
        <w:rPr>
          <w:i/>
        </w:rPr>
        <w:t xml:space="preserve">, </w:t>
      </w:r>
      <w:proofErr w:type="spellStart"/>
      <w:r w:rsidR="00B37ECB" w:rsidRPr="00B37ECB">
        <w:rPr>
          <w:i/>
        </w:rPr>
        <w:t>usvojena</w:t>
      </w:r>
      <w:proofErr w:type="spellEnd"/>
      <w:r w:rsidR="00B37ECB" w:rsidRPr="00B37ECB">
        <w:rPr>
          <w:i/>
        </w:rPr>
        <w:t xml:space="preserve"> 2008, </w:t>
      </w:r>
      <w:proofErr w:type="spellStart"/>
      <w:r w:rsidR="00B37ECB" w:rsidRPr="00B37ECB">
        <w:rPr>
          <w:i/>
        </w:rPr>
        <w:t>važi</w:t>
      </w:r>
      <w:proofErr w:type="spellEnd"/>
      <w:r w:rsidR="00B37ECB" w:rsidRPr="00B37ECB">
        <w:rPr>
          <w:i/>
        </w:rPr>
        <w:t xml:space="preserve"> od 2010</w:t>
      </w:r>
      <w:r>
        <w:t>;</w:t>
      </w:r>
    </w:p>
    <w:p w14:paraId="05EEC521" w14:textId="77777777" w:rsidR="00EA1948" w:rsidRDefault="00FA1DF9">
      <w:pPr>
        <w:spacing w:before="36"/>
        <w:ind w:left="143" w:right="89"/>
        <w:rPr>
          <w:rFonts w:ascii="Calibri" w:eastAsia="Calibri" w:hAnsi="Calibri" w:cs="Calibri"/>
          <w:sz w:val="20"/>
          <w:szCs w:val="20"/>
        </w:rPr>
      </w:pPr>
      <w:hyperlink r:id="rId14">
        <w:r w:rsidR="008B684B">
          <w:rPr>
            <w:rFonts w:ascii="Calibri"/>
            <w:i/>
            <w:sz w:val="20"/>
          </w:rPr>
          <w:t>http://www.clusterconvention.org/files/2011/01/Convention-ENG.pdf</w:t>
        </w:r>
      </w:hyperlink>
    </w:p>
    <w:p w14:paraId="340D41A1" w14:textId="77777777" w:rsidR="00EA1948" w:rsidRDefault="00EA1948">
      <w:pPr>
        <w:rPr>
          <w:rFonts w:ascii="Calibri" w:eastAsia="Calibri" w:hAnsi="Calibri" w:cs="Calibri"/>
          <w:i/>
          <w:sz w:val="20"/>
          <w:szCs w:val="20"/>
        </w:rPr>
      </w:pPr>
    </w:p>
    <w:p w14:paraId="7B9B91A1" w14:textId="77777777" w:rsidR="00EA1948" w:rsidRDefault="00EA1948">
      <w:pPr>
        <w:spacing w:before="6"/>
        <w:rPr>
          <w:rFonts w:ascii="Calibri" w:eastAsia="Calibri" w:hAnsi="Calibri" w:cs="Calibri"/>
          <w:i/>
          <w:sz w:val="25"/>
          <w:szCs w:val="25"/>
        </w:rPr>
      </w:pPr>
    </w:p>
    <w:p w14:paraId="1A2ECD05" w14:textId="77777777" w:rsidR="00EA1948" w:rsidRDefault="008B684B">
      <w:pPr>
        <w:pStyle w:val="BodyText"/>
        <w:spacing w:before="0"/>
        <w:ind w:right="89"/>
      </w:pPr>
      <w:r>
        <w:t>The Ten Principles of the UN Global</w:t>
      </w:r>
      <w:r>
        <w:rPr>
          <w:spacing w:val="-20"/>
        </w:rPr>
        <w:t xml:space="preserve"> </w:t>
      </w:r>
      <w:r>
        <w:t>Compact</w:t>
      </w:r>
      <w:r w:rsidR="00B37ECB">
        <w:t xml:space="preserve"> / </w:t>
      </w:r>
      <w:proofErr w:type="spellStart"/>
      <w:r w:rsidR="00B37ECB" w:rsidRPr="00B37ECB">
        <w:rPr>
          <w:i/>
        </w:rPr>
        <w:t>Deset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principa</w:t>
      </w:r>
      <w:proofErr w:type="spellEnd"/>
      <w:r w:rsidR="00B37ECB" w:rsidRPr="00B37ECB">
        <w:rPr>
          <w:i/>
        </w:rPr>
        <w:t xml:space="preserve"> UN Global Compact-a</w:t>
      </w:r>
    </w:p>
    <w:p w14:paraId="107BF24A" w14:textId="77777777" w:rsidR="00EA1948" w:rsidRDefault="00FA1DF9">
      <w:pPr>
        <w:spacing w:before="36"/>
        <w:ind w:left="143" w:right="89"/>
        <w:rPr>
          <w:rFonts w:ascii="Calibri" w:eastAsia="Calibri" w:hAnsi="Calibri" w:cs="Calibri"/>
          <w:sz w:val="20"/>
          <w:szCs w:val="20"/>
        </w:rPr>
      </w:pPr>
      <w:hyperlink r:id="rId15">
        <w:r w:rsidR="008B684B">
          <w:rPr>
            <w:rFonts w:ascii="Calibri"/>
            <w:i/>
            <w:sz w:val="20"/>
          </w:rPr>
          <w:t>https://www.unglobalcompact.org/what-is-gc/mission/principles</w:t>
        </w:r>
      </w:hyperlink>
    </w:p>
    <w:p w14:paraId="7E0AC092" w14:textId="77777777" w:rsidR="00EA1948" w:rsidRDefault="00EA1948">
      <w:pPr>
        <w:rPr>
          <w:rFonts w:ascii="Calibri" w:eastAsia="Calibri" w:hAnsi="Calibri" w:cs="Calibri"/>
          <w:i/>
          <w:sz w:val="20"/>
          <w:szCs w:val="20"/>
        </w:rPr>
      </w:pPr>
    </w:p>
    <w:p w14:paraId="7D8A8A03" w14:textId="77777777" w:rsidR="00EA1948" w:rsidRDefault="00EA1948">
      <w:pPr>
        <w:spacing w:before="8"/>
        <w:rPr>
          <w:rFonts w:ascii="Calibri" w:eastAsia="Calibri" w:hAnsi="Calibri" w:cs="Calibri"/>
          <w:i/>
          <w:sz w:val="25"/>
          <w:szCs w:val="25"/>
        </w:rPr>
      </w:pPr>
    </w:p>
    <w:p w14:paraId="46DD815C" w14:textId="77777777" w:rsidR="00EA1948" w:rsidRPr="00B37ECB" w:rsidRDefault="008B684B">
      <w:pPr>
        <w:pStyle w:val="BodyText"/>
        <w:spacing w:before="0" w:line="276" w:lineRule="auto"/>
        <w:ind w:right="89"/>
        <w:rPr>
          <w:i/>
        </w:rPr>
      </w:pP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Procurement</w:t>
      </w:r>
      <w:r>
        <w:rPr>
          <w:spacing w:val="-3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Humanitarian</w:t>
      </w:r>
      <w:r>
        <w:rPr>
          <w:spacing w:val="-3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financed</w:t>
      </w:r>
      <w:r>
        <w:rPr>
          <w:spacing w:val="-3"/>
        </w:rPr>
        <w:t xml:space="preserve"> </w:t>
      </w:r>
      <w:r>
        <w:t>by</w:t>
      </w:r>
      <w:r>
        <w:rPr>
          <w:w w:val="99"/>
        </w:rPr>
        <w:t xml:space="preserve"> </w:t>
      </w:r>
      <w:r>
        <w:t>the European</w:t>
      </w:r>
      <w:r>
        <w:rPr>
          <w:spacing w:val="-5"/>
        </w:rPr>
        <w:t xml:space="preserve"> </w:t>
      </w:r>
      <w:r>
        <w:t>Union</w:t>
      </w:r>
      <w:r w:rsidR="00B37ECB">
        <w:t xml:space="preserve"> / </w:t>
      </w:r>
      <w:proofErr w:type="spellStart"/>
      <w:r w:rsidR="00B37ECB" w:rsidRPr="00B37ECB">
        <w:rPr>
          <w:i/>
        </w:rPr>
        <w:t>Smernice</w:t>
      </w:r>
      <w:proofErr w:type="spellEnd"/>
      <w:r w:rsidR="00B37ECB" w:rsidRPr="00B37ECB">
        <w:rPr>
          <w:i/>
        </w:rPr>
        <w:t xml:space="preserve"> za </w:t>
      </w:r>
      <w:proofErr w:type="spellStart"/>
      <w:r w:rsidR="00B37ECB" w:rsidRPr="00B37ECB">
        <w:rPr>
          <w:i/>
        </w:rPr>
        <w:t>dodelu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ugovora</w:t>
      </w:r>
      <w:proofErr w:type="spellEnd"/>
      <w:r w:rsidR="00B37ECB" w:rsidRPr="00B37ECB">
        <w:rPr>
          <w:i/>
        </w:rPr>
        <w:t xml:space="preserve"> o </w:t>
      </w:r>
      <w:proofErr w:type="spellStart"/>
      <w:r w:rsidR="00B37ECB" w:rsidRPr="00B37ECB">
        <w:rPr>
          <w:i/>
        </w:rPr>
        <w:t>nabavci</w:t>
      </w:r>
      <w:proofErr w:type="spellEnd"/>
      <w:r w:rsidR="00B37ECB" w:rsidRPr="00B37ECB">
        <w:rPr>
          <w:i/>
        </w:rPr>
        <w:t xml:space="preserve"> u </w:t>
      </w:r>
      <w:proofErr w:type="spellStart"/>
      <w:r w:rsidR="00B37ECB" w:rsidRPr="00B37ECB">
        <w:rPr>
          <w:i/>
        </w:rPr>
        <w:t>okviru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humanitarnih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aktivnosti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finansiranih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od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strane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Evropske</w:t>
      </w:r>
      <w:proofErr w:type="spellEnd"/>
      <w:r w:rsidR="00B37ECB" w:rsidRPr="00B37ECB">
        <w:rPr>
          <w:i/>
        </w:rPr>
        <w:t xml:space="preserve"> </w:t>
      </w:r>
      <w:proofErr w:type="spellStart"/>
      <w:r w:rsidR="00B37ECB" w:rsidRPr="00B37ECB">
        <w:rPr>
          <w:i/>
        </w:rPr>
        <w:t>Unije</w:t>
      </w:r>
      <w:proofErr w:type="spellEnd"/>
    </w:p>
    <w:p w14:paraId="3AB89265" w14:textId="77777777" w:rsidR="00EA1948" w:rsidRDefault="00FA1DF9">
      <w:pPr>
        <w:ind w:left="143" w:right="89"/>
        <w:rPr>
          <w:rFonts w:ascii="Calibri" w:eastAsia="Calibri" w:hAnsi="Calibri" w:cs="Calibri"/>
          <w:sz w:val="20"/>
          <w:szCs w:val="20"/>
        </w:rPr>
      </w:pPr>
      <w:hyperlink r:id="rId16">
        <w:r w:rsidR="008B684B">
          <w:rPr>
            <w:rFonts w:ascii="Calibri"/>
            <w:i/>
            <w:sz w:val="20"/>
          </w:rPr>
          <w:t>http://ec.europa.eu/echo/files/partners/humanitarian_aid/Procurement_Guidelines_en.pdf</w:t>
        </w:r>
      </w:hyperlink>
    </w:p>
    <w:sectPr w:rsidR="00EA1948">
      <w:headerReference w:type="default" r:id="rId17"/>
      <w:footerReference w:type="default" r:id="rId18"/>
      <w:pgSz w:w="11910" w:h="16840"/>
      <w:pgMar w:top="1240" w:right="1160" w:bottom="920" w:left="1160" w:header="397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59176" w14:textId="77777777" w:rsidR="00FA1DF9" w:rsidRDefault="00FA1DF9">
      <w:r>
        <w:separator/>
      </w:r>
    </w:p>
  </w:endnote>
  <w:endnote w:type="continuationSeparator" w:id="0">
    <w:p w14:paraId="45E11346" w14:textId="77777777" w:rsidR="00FA1DF9" w:rsidRDefault="00F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F0FC" w14:textId="3173B7BB" w:rsidR="00017F20" w:rsidRPr="002C5AAA" w:rsidRDefault="00017F20" w:rsidP="00017F20">
    <w:pPr>
      <w:pBdr>
        <w:top w:val="single" w:sz="4" w:space="1" w:color="auto"/>
      </w:pBdr>
      <w:tabs>
        <w:tab w:val="center" w:pos="4550"/>
        <w:tab w:val="left" w:pos="5818"/>
      </w:tabs>
      <w:ind w:right="261"/>
      <w:jc w:val="right"/>
      <w:rPr>
        <w:color w:val="808080" w:themeColor="background1" w:themeShade="80"/>
        <w:sz w:val="18"/>
        <w:szCs w:val="18"/>
        <w:lang w:val="fr-FR"/>
      </w:rPr>
    </w:pPr>
    <w:r w:rsidRPr="002C5AAA">
      <w:rPr>
        <w:noProof/>
        <w:color w:val="808080" w:themeColor="background1" w:themeShade="80"/>
        <w:sz w:val="18"/>
        <w:szCs w:val="18"/>
        <w:lang w:val="de-DE" w:eastAsia="de-DE"/>
      </w:rPr>
      <w:drawing>
        <wp:anchor distT="0" distB="0" distL="114300" distR="114300" simplePos="0" relativeHeight="503311376" behindDoc="1" locked="0" layoutInCell="1" allowOverlap="1" wp14:anchorId="60558A56" wp14:editId="4CA8E0E1">
          <wp:simplePos x="0" y="0"/>
          <wp:positionH relativeFrom="column">
            <wp:posOffset>4778375</wp:posOffset>
          </wp:positionH>
          <wp:positionV relativeFrom="paragraph">
            <wp:posOffset>9774555</wp:posOffset>
          </wp:positionV>
          <wp:extent cx="1514475" cy="544830"/>
          <wp:effectExtent l="0" t="0" r="9525" b="7620"/>
          <wp:wrapTight wrapText="bothSides">
            <wp:wrapPolygon edited="0">
              <wp:start x="0" y="0"/>
              <wp:lineTo x="0" y="21147"/>
              <wp:lineTo x="21464" y="21147"/>
              <wp:lineTo x="21464" y="0"/>
              <wp:lineTo x="0" y="0"/>
            </wp:wrapPolygon>
          </wp:wrapTight>
          <wp:docPr id="45" name="Grafik 3" descr="Help-Logo-q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lp-Logo-q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AAA">
      <w:rPr>
        <w:noProof/>
        <w:color w:val="808080" w:themeColor="background1" w:themeShade="80"/>
        <w:sz w:val="18"/>
        <w:szCs w:val="18"/>
        <w:lang w:val="de-DE" w:eastAsia="de-DE"/>
      </w:rPr>
      <w:drawing>
        <wp:anchor distT="0" distB="0" distL="114300" distR="114300" simplePos="0" relativeHeight="503310352" behindDoc="1" locked="0" layoutInCell="1" allowOverlap="1" wp14:anchorId="05C7F733" wp14:editId="636322BC">
          <wp:simplePos x="0" y="0"/>
          <wp:positionH relativeFrom="column">
            <wp:posOffset>4777105</wp:posOffset>
          </wp:positionH>
          <wp:positionV relativeFrom="paragraph">
            <wp:posOffset>9776460</wp:posOffset>
          </wp:positionV>
          <wp:extent cx="1514475" cy="544830"/>
          <wp:effectExtent l="0" t="0" r="9525" b="7620"/>
          <wp:wrapSquare wrapText="bothSides"/>
          <wp:docPr id="46" name="Grafik 1" descr="Help-Logo-q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p-Logo-q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AAA">
      <w:rPr>
        <w:noProof/>
        <w:color w:val="808080" w:themeColor="background1" w:themeShade="80"/>
        <w:sz w:val="18"/>
        <w:szCs w:val="18"/>
        <w:lang w:val="fr-FR" w:eastAsia="de-DE"/>
      </w:rPr>
      <w:t>[GEN</w:t>
    </w:r>
    <w:r>
      <w:rPr>
        <w:noProof/>
        <w:color w:val="808080" w:themeColor="background1" w:themeShade="80"/>
        <w:sz w:val="18"/>
        <w:szCs w:val="18"/>
        <w:lang w:val="fr-FR" w:eastAsia="de-DE"/>
      </w:rPr>
      <w:t xml:space="preserve"> 2</w:t>
    </w:r>
    <w:r w:rsidRPr="002C5AAA">
      <w:rPr>
        <w:noProof/>
        <w:color w:val="808080" w:themeColor="background1" w:themeShade="80"/>
        <w:sz w:val="18"/>
        <w:szCs w:val="18"/>
        <w:lang w:val="fr-FR" w:eastAsia="de-DE"/>
      </w:rPr>
      <w:t>-</w:t>
    </w:r>
    <w:r>
      <w:rPr>
        <w:noProof/>
        <w:color w:val="808080" w:themeColor="background1" w:themeShade="80"/>
        <w:sz w:val="18"/>
        <w:szCs w:val="18"/>
        <w:lang w:val="fr-FR" w:eastAsia="de-DE"/>
      </w:rPr>
      <w:t>2</w:t>
    </w:r>
    <w:r w:rsidRPr="002C5AAA">
      <w:rPr>
        <w:noProof/>
        <w:color w:val="808080" w:themeColor="background1" w:themeShade="80"/>
        <w:sz w:val="18"/>
        <w:szCs w:val="18"/>
        <w:lang w:val="fr-FR" w:eastAsia="de-DE"/>
      </w:rPr>
      <w:t xml:space="preserve">] Version </w:t>
    </w:r>
    <w:r>
      <w:rPr>
        <w:noProof/>
        <w:color w:val="808080" w:themeColor="background1" w:themeShade="80"/>
        <w:sz w:val="18"/>
        <w:szCs w:val="18"/>
        <w:lang w:val="fr-FR" w:eastAsia="de-DE"/>
      </w:rPr>
      <w:t>November 2020</w:t>
    </w:r>
    <w:r w:rsidRPr="002C5AAA">
      <w:rPr>
        <w:noProof/>
        <w:color w:val="808080" w:themeColor="background1" w:themeShade="80"/>
        <w:sz w:val="18"/>
        <w:szCs w:val="18"/>
        <w:lang w:val="fr-FR" w:eastAsia="de-DE"/>
      </w:rPr>
      <w:tab/>
    </w:r>
    <w:r>
      <w:rPr>
        <w:noProof/>
        <w:color w:val="808080" w:themeColor="background1" w:themeShade="80"/>
        <w:sz w:val="18"/>
        <w:szCs w:val="18"/>
        <w:lang w:val="fr-FR" w:eastAsia="de-DE"/>
      </w:rPr>
      <w:t xml:space="preserve">              Effective Date: 15.11.2020</w:t>
    </w:r>
    <w:r w:rsidRPr="002C5AAA">
      <w:rPr>
        <w:noProof/>
        <w:color w:val="808080" w:themeColor="background1" w:themeShade="80"/>
        <w:sz w:val="18"/>
        <w:szCs w:val="18"/>
        <w:lang w:val="fr-FR" w:eastAsia="de-DE"/>
      </w:rPr>
      <w:tab/>
    </w:r>
    <w:r>
      <w:rPr>
        <w:noProof/>
        <w:color w:val="808080" w:themeColor="background1" w:themeShade="80"/>
        <w:sz w:val="18"/>
        <w:szCs w:val="18"/>
        <w:lang w:val="fr-FR" w:eastAsia="de-DE"/>
      </w:rPr>
      <w:tab/>
    </w:r>
    <w:r>
      <w:rPr>
        <w:noProof/>
        <w:color w:val="808080" w:themeColor="background1" w:themeShade="80"/>
        <w:sz w:val="18"/>
        <w:szCs w:val="18"/>
        <w:lang w:val="fr-FR" w:eastAsia="de-DE"/>
      </w:rPr>
      <w:tab/>
    </w:r>
    <w:r>
      <w:rPr>
        <w:noProof/>
        <w:color w:val="808080" w:themeColor="background1" w:themeShade="80"/>
        <w:sz w:val="18"/>
        <w:szCs w:val="18"/>
        <w:lang w:val="fr-FR" w:eastAsia="de-DE"/>
      </w:rPr>
      <w:tab/>
      <w:t xml:space="preserve"> </w:t>
    </w:r>
    <w:r w:rsidRPr="002C5AAA">
      <w:rPr>
        <w:noProof/>
        <w:color w:val="808080" w:themeColor="background1" w:themeShade="80"/>
        <w:sz w:val="18"/>
        <w:szCs w:val="18"/>
        <w:lang w:val="fr-FR" w:eastAsia="de-DE"/>
      </w:rPr>
      <w:t xml:space="preserve"> </w:t>
    </w:r>
    <w:r>
      <w:rPr>
        <w:noProof/>
        <w:color w:val="808080" w:themeColor="background1" w:themeShade="80"/>
        <w:sz w:val="18"/>
        <w:szCs w:val="18"/>
        <w:lang w:val="fr-FR" w:eastAsia="de-DE"/>
      </w:rPr>
      <w:t xml:space="preserve">        </w:t>
    </w:r>
    <w:r w:rsidRPr="002C5AAA">
      <w:rPr>
        <w:noProof/>
        <w:color w:val="808080" w:themeColor="background1" w:themeShade="80"/>
        <w:sz w:val="18"/>
        <w:szCs w:val="18"/>
        <w:lang w:val="fr-FR" w:eastAsia="de-DE"/>
      </w:rPr>
      <w:t xml:space="preserve">    </w:t>
    </w:r>
    <w:r w:rsidRPr="002C5AAA">
      <w:rPr>
        <w:color w:val="808080" w:themeColor="background1" w:themeShade="80"/>
        <w:sz w:val="18"/>
        <w:szCs w:val="18"/>
        <w:lang w:val="fr-FR"/>
      </w:rPr>
      <w:t xml:space="preserve">  Page </w:t>
    </w:r>
    <w:r w:rsidRPr="002C5AAA">
      <w:rPr>
        <w:color w:val="808080" w:themeColor="background1" w:themeShade="80"/>
        <w:sz w:val="18"/>
        <w:szCs w:val="18"/>
      </w:rPr>
      <w:fldChar w:fldCharType="begin"/>
    </w:r>
    <w:r w:rsidRPr="002C5AAA">
      <w:rPr>
        <w:color w:val="808080" w:themeColor="background1" w:themeShade="80"/>
        <w:sz w:val="18"/>
        <w:szCs w:val="18"/>
        <w:lang w:val="fr-FR"/>
      </w:rPr>
      <w:instrText>PAGE   \* MERGEFORMAT</w:instrText>
    </w:r>
    <w:r w:rsidRPr="002C5AAA">
      <w:rPr>
        <w:color w:val="808080" w:themeColor="background1" w:themeShade="80"/>
        <w:sz w:val="18"/>
        <w:szCs w:val="18"/>
      </w:rPr>
      <w:fldChar w:fldCharType="separate"/>
    </w:r>
    <w:r>
      <w:rPr>
        <w:color w:val="808080" w:themeColor="background1" w:themeShade="80"/>
        <w:sz w:val="18"/>
        <w:szCs w:val="18"/>
      </w:rPr>
      <w:t>5</w:t>
    </w:r>
    <w:r w:rsidRPr="002C5AAA">
      <w:rPr>
        <w:color w:val="808080" w:themeColor="background1" w:themeShade="80"/>
        <w:sz w:val="18"/>
        <w:szCs w:val="18"/>
      </w:rPr>
      <w:fldChar w:fldCharType="end"/>
    </w:r>
    <w:r w:rsidRPr="002C5AAA">
      <w:rPr>
        <w:color w:val="808080" w:themeColor="background1" w:themeShade="80"/>
        <w:sz w:val="18"/>
        <w:szCs w:val="18"/>
        <w:lang w:val="fr-FR"/>
      </w:rPr>
      <w:t xml:space="preserve"> | </w:t>
    </w:r>
    <w:r w:rsidRPr="002C5AAA">
      <w:rPr>
        <w:color w:val="808080" w:themeColor="background1" w:themeShade="80"/>
        <w:sz w:val="18"/>
        <w:szCs w:val="18"/>
      </w:rPr>
      <w:fldChar w:fldCharType="begin"/>
    </w:r>
    <w:r w:rsidRPr="002C5AAA">
      <w:rPr>
        <w:color w:val="808080" w:themeColor="background1" w:themeShade="80"/>
        <w:sz w:val="18"/>
        <w:szCs w:val="18"/>
        <w:lang w:val="fr-FR"/>
      </w:rPr>
      <w:instrText>NUMPAGES  \* Arabic  \* MERGEFORMAT</w:instrText>
    </w:r>
    <w:r w:rsidRPr="002C5AAA">
      <w:rPr>
        <w:color w:val="808080" w:themeColor="background1" w:themeShade="80"/>
        <w:sz w:val="18"/>
        <w:szCs w:val="18"/>
      </w:rPr>
      <w:fldChar w:fldCharType="separate"/>
    </w:r>
    <w:r>
      <w:rPr>
        <w:color w:val="808080" w:themeColor="background1" w:themeShade="80"/>
        <w:sz w:val="18"/>
        <w:szCs w:val="18"/>
      </w:rPr>
      <w:t>5</w:t>
    </w:r>
    <w:r w:rsidRPr="002C5AAA">
      <w:rPr>
        <w:color w:val="808080" w:themeColor="background1" w:themeShade="80"/>
        <w:sz w:val="18"/>
        <w:szCs w:val="18"/>
      </w:rPr>
      <w:fldChar w:fldCharType="end"/>
    </w:r>
    <w:r w:rsidRPr="002C5AAA">
      <w:rPr>
        <w:noProof/>
        <w:color w:val="808080" w:themeColor="background1" w:themeShade="80"/>
        <w:lang w:val="de-DE" w:eastAsia="de-DE"/>
      </w:rPr>
      <w:drawing>
        <wp:anchor distT="0" distB="0" distL="114300" distR="114300" simplePos="0" relativeHeight="503312400" behindDoc="1" locked="0" layoutInCell="1" allowOverlap="1" wp14:anchorId="6D3883E0" wp14:editId="2C2812B3">
          <wp:simplePos x="0" y="0"/>
          <wp:positionH relativeFrom="column">
            <wp:posOffset>4778375</wp:posOffset>
          </wp:positionH>
          <wp:positionV relativeFrom="paragraph">
            <wp:posOffset>9774555</wp:posOffset>
          </wp:positionV>
          <wp:extent cx="1514475" cy="544830"/>
          <wp:effectExtent l="0" t="0" r="9525" b="7620"/>
          <wp:wrapTight wrapText="bothSides">
            <wp:wrapPolygon edited="0">
              <wp:start x="0" y="0"/>
              <wp:lineTo x="0" y="21147"/>
              <wp:lineTo x="21464" y="21147"/>
              <wp:lineTo x="21464" y="0"/>
              <wp:lineTo x="0" y="0"/>
            </wp:wrapPolygon>
          </wp:wrapTight>
          <wp:docPr id="4" name="Grafik 4" descr="Help-Logo-q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lp-Logo-q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A738B" w14:textId="6A7C0F4A" w:rsidR="00017F20" w:rsidRDefault="00017F20">
    <w:pPr>
      <w:pStyle w:val="Footer"/>
    </w:pPr>
  </w:p>
  <w:p w14:paraId="622C72F8" w14:textId="77777777" w:rsidR="00017F20" w:rsidRDefault="00017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375D6" w14:textId="77777777" w:rsidR="00FA1DF9" w:rsidRDefault="00FA1DF9">
      <w:r>
        <w:separator/>
      </w:r>
    </w:p>
  </w:footnote>
  <w:footnote w:type="continuationSeparator" w:id="0">
    <w:p w14:paraId="73285130" w14:textId="77777777" w:rsidR="00FA1DF9" w:rsidRDefault="00FA1DF9">
      <w:r>
        <w:continuationSeparator/>
      </w:r>
    </w:p>
  </w:footnote>
  <w:footnote w:id="1">
    <w:p w14:paraId="36CC7176" w14:textId="77777777" w:rsidR="00092331" w:rsidRDefault="00092331" w:rsidP="00092331">
      <w:pPr>
        <w:pStyle w:val="ListParagraph"/>
        <w:numPr>
          <w:ilvl w:val="0"/>
          <w:numId w:val="1"/>
        </w:numPr>
        <w:tabs>
          <w:tab w:val="left" w:pos="255"/>
        </w:tabs>
        <w:spacing w:before="100"/>
        <w:ind w:right="4404"/>
        <w:jc w:val="left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sz w:val="16"/>
        </w:rPr>
        <w:t>https://</w:t>
      </w:r>
      <w:hyperlink r:id="rId1">
        <w:r>
          <w:rPr>
            <w:rFonts w:ascii="Calibri"/>
            <w:sz w:val="16"/>
          </w:rPr>
          <w:t>www.unglobalcompact.org/what-is-gc/mission/principles</w:t>
        </w:r>
      </w:hyperlink>
    </w:p>
    <w:p w14:paraId="5C29982D" w14:textId="77777777" w:rsidR="00092331" w:rsidRPr="00092331" w:rsidRDefault="00092331">
      <w:pPr>
        <w:pStyle w:val="FootnoteText"/>
        <w:rPr>
          <w:sz w:val="2"/>
          <w:szCs w:val="2"/>
          <w:lang w:val="sr-Latn-RS"/>
        </w:rPr>
      </w:pPr>
    </w:p>
  </w:footnote>
  <w:footnote w:id="2">
    <w:p w14:paraId="42BFEE28" w14:textId="77777777" w:rsidR="00092331" w:rsidRPr="00092331" w:rsidRDefault="00FA1DF9" w:rsidP="00092331">
      <w:pPr>
        <w:pStyle w:val="ListParagraph"/>
        <w:numPr>
          <w:ilvl w:val="0"/>
          <w:numId w:val="1"/>
        </w:numPr>
        <w:tabs>
          <w:tab w:val="left" w:pos="255"/>
        </w:tabs>
        <w:spacing w:before="8"/>
        <w:jc w:val="left"/>
        <w:rPr>
          <w:rFonts w:ascii="Calibri" w:eastAsia="Calibri" w:hAnsi="Calibri" w:cs="Calibri"/>
          <w:sz w:val="13"/>
          <w:szCs w:val="13"/>
        </w:rPr>
      </w:pPr>
      <w:hyperlink r:id="rId2">
        <w:r w:rsidR="00092331">
          <w:rPr>
            <w:rFonts w:ascii="Calibri"/>
            <w:sz w:val="16"/>
          </w:rPr>
          <w:t>http://ec.europa.eu/echo/files/partners/humanitarian_aid/Procurement_Guidelines_en.pdf</w:t>
        </w:r>
      </w:hyperlink>
    </w:p>
  </w:footnote>
  <w:footnote w:id="3">
    <w:p w14:paraId="58205F61" w14:textId="77777777" w:rsidR="00E32B79" w:rsidRPr="00E32B79" w:rsidRDefault="00E32B79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E32B79">
        <w:t xml:space="preserve">The definition of Child </w:t>
      </w:r>
      <w:proofErr w:type="spellStart"/>
      <w:r w:rsidRPr="00E32B79">
        <w:t>Labour</w:t>
      </w:r>
      <w:proofErr w:type="spellEnd"/>
      <w:r w:rsidRPr="00E32B79">
        <w:t xml:space="preserve"> can be found at: https://</w:t>
      </w:r>
      <w:hyperlink r:id="rId3" w:history="1">
        <w:r w:rsidRPr="00B07452">
          <w:rPr>
            <w:rStyle w:val="Hyperlink"/>
          </w:rPr>
          <w:t>www.unglobalcompact.org/what-is-gc/mission/principles/principle-5</w:t>
        </w:r>
      </w:hyperlink>
    </w:p>
  </w:footnote>
  <w:footnote w:id="4">
    <w:p w14:paraId="6CF7E6D3" w14:textId="77777777" w:rsidR="00C87D04" w:rsidRPr="00C87D04" w:rsidRDefault="00C87D0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DB4D3D">
          <w:rPr>
            <w:rStyle w:val="Hyperlink"/>
          </w:rPr>
          <w:t>http://ec.europa.eu/transport/air-ban/list_en.htm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905BE" w14:textId="77777777" w:rsidR="00EA1948" w:rsidRDefault="00D30D0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280" behindDoc="1" locked="0" layoutInCell="1" allowOverlap="1" wp14:anchorId="62C7A302" wp14:editId="1FC56729">
          <wp:simplePos x="0" y="0"/>
          <wp:positionH relativeFrom="page">
            <wp:posOffset>5215890</wp:posOffset>
          </wp:positionH>
          <wp:positionV relativeFrom="page">
            <wp:posOffset>252095</wp:posOffset>
          </wp:positionV>
          <wp:extent cx="1514475" cy="54483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731344CB" wp14:editId="454302BA">
              <wp:simplePos x="0" y="0"/>
              <wp:positionH relativeFrom="page">
                <wp:posOffset>814705</wp:posOffset>
              </wp:positionH>
              <wp:positionV relativeFrom="page">
                <wp:posOffset>459105</wp:posOffset>
              </wp:positionV>
              <wp:extent cx="2917190" cy="139700"/>
              <wp:effectExtent l="0" t="190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1197C" w14:textId="77777777" w:rsidR="00EA1948" w:rsidRDefault="008B684B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w w:val="99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w w:val="99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sz w:val="18"/>
                              <w:szCs w:val="18"/>
                            </w:rPr>
                            <w:t xml:space="preserve"> 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w w:val="99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z w:val="18"/>
                              <w:szCs w:val="18"/>
                            </w:rPr>
                            <w:t xml:space="preserve"> 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w w:val="99"/>
                              <w:sz w:val="18"/>
                              <w:szCs w:val="18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w w:val="99"/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1"/>
                              <w:w w:val="99"/>
                              <w:sz w:val="18"/>
                              <w:szCs w:val="18"/>
                            </w:rPr>
                            <w:t>od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z w:val="18"/>
                              <w:szCs w:val="18"/>
                            </w:rPr>
                            <w:t>f 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w w:val="99"/>
                              <w:sz w:val="18"/>
                              <w:szCs w:val="18"/>
                            </w:rPr>
                            <w:t>ondu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z w:val="18"/>
                              <w:szCs w:val="18"/>
                            </w:rPr>
                            <w:t xml:space="preserve"> 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z w:val="18"/>
                              <w:szCs w:val="18"/>
                            </w:rPr>
                            <w:t>r 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w w:val="99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z w:val="18"/>
                              <w:szCs w:val="18"/>
                            </w:rPr>
                            <w:t>tra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pacing w:val="-1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E7E7E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344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15pt;margin-top:36.15pt;width:229.7pt;height:11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" filled="f" stroked="f">
              <v:textbox inset="0,0,0,0">
                <w:txbxContent>
                  <w:p w14:paraId="4501197C" w14:textId="77777777" w:rsidR="00EA1948" w:rsidRDefault="008B684B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w w:val="99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w w:val="99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sz w:val="18"/>
                        <w:szCs w:val="18"/>
                      </w:rPr>
                      <w:t xml:space="preserve"> 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w w:val="99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z w:val="18"/>
                        <w:szCs w:val="18"/>
                      </w:rPr>
                      <w:t xml:space="preserve"> 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w w:val="99"/>
                        <w:sz w:val="18"/>
                        <w:szCs w:val="18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w w:val="99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1"/>
                        <w:w w:val="99"/>
                        <w:sz w:val="18"/>
                        <w:szCs w:val="18"/>
                      </w:rPr>
                      <w:t>od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z w:val="18"/>
                        <w:szCs w:val="18"/>
                      </w:rPr>
                      <w:t>f 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w w:val="99"/>
                        <w:sz w:val="18"/>
                        <w:szCs w:val="18"/>
                      </w:rPr>
                      <w:t>ondu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z w:val="18"/>
                        <w:szCs w:val="18"/>
                      </w:rPr>
                      <w:t xml:space="preserve"> 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z w:val="18"/>
                        <w:szCs w:val="18"/>
                      </w:rPr>
                      <w:t>r 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w w:val="99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z w:val="18"/>
                        <w:szCs w:val="18"/>
                      </w:rPr>
                      <w:t>tra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pacing w:val="-1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E7E7E"/>
                        <w:w w:val="99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1B30"/>
    <w:multiLevelType w:val="hybridMultilevel"/>
    <w:tmpl w:val="63BEDDE4"/>
    <w:lvl w:ilvl="0" w:tplc="0C240A48">
      <w:start w:val="1"/>
      <w:numFmt w:val="decimal"/>
      <w:lvlText w:val="%1"/>
      <w:lvlJc w:val="left"/>
      <w:pPr>
        <w:ind w:left="254" w:hanging="111"/>
        <w:jc w:val="right"/>
      </w:pPr>
      <w:rPr>
        <w:rFonts w:ascii="Calibri" w:eastAsia="Calibri" w:hAnsi="Calibri" w:hint="default"/>
        <w:w w:val="99"/>
        <w:position w:val="7"/>
      </w:rPr>
    </w:lvl>
    <w:lvl w:ilvl="1" w:tplc="BAEC98DC">
      <w:start w:val="1"/>
      <w:numFmt w:val="bullet"/>
      <w:lvlText w:val="•"/>
      <w:lvlJc w:val="left"/>
      <w:pPr>
        <w:ind w:left="1210" w:hanging="111"/>
      </w:pPr>
      <w:rPr>
        <w:rFonts w:hint="default"/>
      </w:rPr>
    </w:lvl>
    <w:lvl w:ilvl="2" w:tplc="C0C83ADE">
      <w:start w:val="1"/>
      <w:numFmt w:val="bullet"/>
      <w:lvlText w:val="•"/>
      <w:lvlJc w:val="left"/>
      <w:pPr>
        <w:ind w:left="2161" w:hanging="111"/>
      </w:pPr>
      <w:rPr>
        <w:rFonts w:hint="default"/>
      </w:rPr>
    </w:lvl>
    <w:lvl w:ilvl="3" w:tplc="D0E0C57A">
      <w:start w:val="1"/>
      <w:numFmt w:val="bullet"/>
      <w:lvlText w:val="•"/>
      <w:lvlJc w:val="left"/>
      <w:pPr>
        <w:ind w:left="3111" w:hanging="111"/>
      </w:pPr>
      <w:rPr>
        <w:rFonts w:hint="default"/>
      </w:rPr>
    </w:lvl>
    <w:lvl w:ilvl="4" w:tplc="6298BBF8">
      <w:start w:val="1"/>
      <w:numFmt w:val="bullet"/>
      <w:lvlText w:val="•"/>
      <w:lvlJc w:val="left"/>
      <w:pPr>
        <w:ind w:left="4062" w:hanging="111"/>
      </w:pPr>
      <w:rPr>
        <w:rFonts w:hint="default"/>
      </w:rPr>
    </w:lvl>
    <w:lvl w:ilvl="5" w:tplc="AC92FC1A">
      <w:start w:val="1"/>
      <w:numFmt w:val="bullet"/>
      <w:lvlText w:val="•"/>
      <w:lvlJc w:val="left"/>
      <w:pPr>
        <w:ind w:left="5013" w:hanging="111"/>
      </w:pPr>
      <w:rPr>
        <w:rFonts w:hint="default"/>
      </w:rPr>
    </w:lvl>
    <w:lvl w:ilvl="6" w:tplc="09CA05F8">
      <w:start w:val="1"/>
      <w:numFmt w:val="bullet"/>
      <w:lvlText w:val="•"/>
      <w:lvlJc w:val="left"/>
      <w:pPr>
        <w:ind w:left="5963" w:hanging="111"/>
      </w:pPr>
      <w:rPr>
        <w:rFonts w:hint="default"/>
      </w:rPr>
    </w:lvl>
    <w:lvl w:ilvl="7" w:tplc="5A22355A">
      <w:start w:val="1"/>
      <w:numFmt w:val="bullet"/>
      <w:lvlText w:val="•"/>
      <w:lvlJc w:val="left"/>
      <w:pPr>
        <w:ind w:left="6914" w:hanging="111"/>
      </w:pPr>
      <w:rPr>
        <w:rFonts w:hint="default"/>
      </w:rPr>
    </w:lvl>
    <w:lvl w:ilvl="8" w:tplc="33A8014A">
      <w:start w:val="1"/>
      <w:numFmt w:val="bullet"/>
      <w:lvlText w:val="•"/>
      <w:lvlJc w:val="left"/>
      <w:pPr>
        <w:ind w:left="7865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48"/>
    <w:rsid w:val="00011776"/>
    <w:rsid w:val="00017F20"/>
    <w:rsid w:val="00022A5C"/>
    <w:rsid w:val="0002438A"/>
    <w:rsid w:val="00036C2B"/>
    <w:rsid w:val="00086B4B"/>
    <w:rsid w:val="00092331"/>
    <w:rsid w:val="000B7439"/>
    <w:rsid w:val="000C4F5C"/>
    <w:rsid w:val="00167EF3"/>
    <w:rsid w:val="00196425"/>
    <w:rsid w:val="001D448C"/>
    <w:rsid w:val="001E6857"/>
    <w:rsid w:val="002B5290"/>
    <w:rsid w:val="002C7DE7"/>
    <w:rsid w:val="002F2778"/>
    <w:rsid w:val="00380FD2"/>
    <w:rsid w:val="00395A7A"/>
    <w:rsid w:val="003B7EF5"/>
    <w:rsid w:val="003C0713"/>
    <w:rsid w:val="003D6804"/>
    <w:rsid w:val="004657D9"/>
    <w:rsid w:val="004B1FCF"/>
    <w:rsid w:val="004F1623"/>
    <w:rsid w:val="00503163"/>
    <w:rsid w:val="00507CDB"/>
    <w:rsid w:val="005164A9"/>
    <w:rsid w:val="005526EB"/>
    <w:rsid w:val="0056643F"/>
    <w:rsid w:val="0058510B"/>
    <w:rsid w:val="005B5705"/>
    <w:rsid w:val="005B6BD9"/>
    <w:rsid w:val="00623E38"/>
    <w:rsid w:val="00647B0D"/>
    <w:rsid w:val="006D2AC9"/>
    <w:rsid w:val="006F339A"/>
    <w:rsid w:val="006F33BD"/>
    <w:rsid w:val="00702299"/>
    <w:rsid w:val="007F6D75"/>
    <w:rsid w:val="0081045C"/>
    <w:rsid w:val="008650BD"/>
    <w:rsid w:val="008741D0"/>
    <w:rsid w:val="008B684B"/>
    <w:rsid w:val="009452A5"/>
    <w:rsid w:val="0099150A"/>
    <w:rsid w:val="009965E4"/>
    <w:rsid w:val="009F1855"/>
    <w:rsid w:val="00A27A9C"/>
    <w:rsid w:val="00A66DE2"/>
    <w:rsid w:val="00A858D1"/>
    <w:rsid w:val="00AC1120"/>
    <w:rsid w:val="00AD36D7"/>
    <w:rsid w:val="00B010B4"/>
    <w:rsid w:val="00B05C39"/>
    <w:rsid w:val="00B34D69"/>
    <w:rsid w:val="00B37ECB"/>
    <w:rsid w:val="00BB001A"/>
    <w:rsid w:val="00BF0D53"/>
    <w:rsid w:val="00C466A2"/>
    <w:rsid w:val="00C64E2A"/>
    <w:rsid w:val="00C86E2E"/>
    <w:rsid w:val="00C87D04"/>
    <w:rsid w:val="00CB7F59"/>
    <w:rsid w:val="00CE4FF1"/>
    <w:rsid w:val="00D007A6"/>
    <w:rsid w:val="00D30D00"/>
    <w:rsid w:val="00D83CEB"/>
    <w:rsid w:val="00DF561C"/>
    <w:rsid w:val="00E32B79"/>
    <w:rsid w:val="00E87A4A"/>
    <w:rsid w:val="00EA1948"/>
    <w:rsid w:val="00EC3473"/>
    <w:rsid w:val="00EF4B58"/>
    <w:rsid w:val="00F4057C"/>
    <w:rsid w:val="00F65042"/>
    <w:rsid w:val="00F8547D"/>
    <w:rsid w:val="00FA1DF9"/>
    <w:rsid w:val="00FA2732"/>
    <w:rsid w:val="00FA2843"/>
    <w:rsid w:val="00FA79E2"/>
    <w:rsid w:val="00F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891F3"/>
  <w15:docId w15:val="{81AB746E-2B7F-4C49-B90D-0BA26483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0"/>
      <w:ind w:left="143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14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0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0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0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0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2B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F20"/>
  </w:style>
  <w:style w:type="paragraph" w:styleId="Footer">
    <w:name w:val="footer"/>
    <w:basedOn w:val="Normal"/>
    <w:link w:val="FooterChar"/>
    <w:uiPriority w:val="99"/>
    <w:unhideWhenUsed/>
    <w:rsid w:val="0001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universal-declaration-human-rights/" TargetMode="External"/><Relationship Id="rId13" Type="http://schemas.openxmlformats.org/officeDocument/2006/relationships/hyperlink" Target="http://www.apminebanconvention.org/fileadmin/APMBC/text_status/Ottawa_Convention_English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esco.org/education/nfsunesco/pdf/RIO_E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c.europa.eu/echo/files/partners/humanitarian_aid/Procurement_Guidelines_e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ef.org.uk/Documents/Publication-pdfs/UNCRC_PRESS200910we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globalcompact.org/what-is-gc/mission/principles" TargetMode="External"/><Relationship Id="rId10" Type="http://schemas.openxmlformats.org/officeDocument/2006/relationships/hyperlink" Target="http://www.ilo.org/declaration/thedeclaration/textdeclaration/lang--en/index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hr.coe.int/Documents/Convention_ENG.pdf" TargetMode="External"/><Relationship Id="rId14" Type="http://schemas.openxmlformats.org/officeDocument/2006/relationships/hyperlink" Target="http://www.clusterconvention.org/files/2011/01/Convention-ENG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globalcompact.org/what-is-gc/mission/principles/principle-5" TargetMode="External"/><Relationship Id="rId2" Type="http://schemas.openxmlformats.org/officeDocument/2006/relationships/hyperlink" Target="http://ec.europa.eu/echo/files/partners/humanitarian_aid/Procurement_Guidelines_en.pdf" TargetMode="External"/><Relationship Id="rId1" Type="http://schemas.openxmlformats.org/officeDocument/2006/relationships/hyperlink" Target="http://www.unglobalcompact.org/what-is-gc/mission/principles" TargetMode="External"/><Relationship Id="rId4" Type="http://schemas.openxmlformats.org/officeDocument/2006/relationships/hyperlink" Target="http://ec.europa.eu/transport/air-ban/list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D588-812F-487C-AE87-7C08D23F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REPORT</vt:lpstr>
    </vt:vector>
  </TitlesOfParts>
  <Company/>
  <LinksUpToDate>false</LinksUpToDate>
  <CharactersWithSpaces>26947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REPORT</dc:title>
  <dc:subject>Help – Hilfe zur Selbsthilfe e.V.</dc:subject>
  <dc:creator>Marion Gnanko</dc:creator>
  <cp:lastModifiedBy>milka djurdjevic</cp:lastModifiedBy>
  <cp:revision>4</cp:revision>
  <dcterms:created xsi:type="dcterms:W3CDTF">2021-01-25T12:14:00Z</dcterms:created>
  <dcterms:modified xsi:type="dcterms:W3CDTF">2021-03-22T11:37:00Z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2017-07-31T00:00:00Z</vt:filetime>
  </property>
</Properties>
</file>